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CA0EF" w14:textId="445AF497" w:rsidR="00D41535" w:rsidRPr="001343C9" w:rsidRDefault="00D41535" w:rsidP="00D41535">
      <w:pPr>
        <w:pStyle w:val="Heading1"/>
        <w:rPr>
          <w:rFonts w:ascii="Arial" w:eastAsiaTheme="minorHAnsi" w:hAnsi="Arial" w:cs="Arial"/>
          <w:b/>
          <w:bCs/>
          <w:color w:val="0070C0"/>
          <w:sz w:val="44"/>
          <w:szCs w:val="44"/>
        </w:rPr>
      </w:pPr>
      <w:r w:rsidRPr="001343C9">
        <w:rPr>
          <w:rFonts w:ascii="Arial" w:hAnsi="Arial" w:cs="Arial"/>
          <w:b/>
          <w:bCs/>
          <w:color w:val="0070C0"/>
          <w:lang w:val="en-GB"/>
        </w:rPr>
        <w:t>Level A</w:t>
      </w:r>
      <w:r w:rsidR="00707EAC">
        <w:rPr>
          <w:rFonts w:ascii="Arial" w:hAnsi="Arial" w:cs="Arial"/>
          <w:b/>
          <w:bCs/>
          <w:color w:val="0070C0"/>
          <w:lang w:val="en-GB"/>
        </w:rPr>
        <w:t xml:space="preserve"> Checklist</w:t>
      </w:r>
      <w:r w:rsidRPr="001343C9">
        <w:rPr>
          <w:rFonts w:ascii="Arial" w:hAnsi="Arial" w:cs="Arial"/>
          <w:b/>
          <w:bCs/>
          <w:color w:val="0070C0"/>
          <w:lang w:val="en-GB"/>
        </w:rPr>
        <w:t xml:space="preserve">: Identify and Respond </w:t>
      </w:r>
      <w:r w:rsidR="002E235C">
        <w:rPr>
          <w:rFonts w:ascii="Arial" w:hAnsi="Arial" w:cs="Arial"/>
          <w:b/>
          <w:bCs/>
          <w:color w:val="0070C0"/>
          <w:lang w:val="en-GB"/>
        </w:rPr>
        <w:t xml:space="preserve"> </w:t>
      </w:r>
      <w:r w:rsidRPr="001343C9">
        <w:rPr>
          <w:rFonts w:ascii="Arial" w:hAnsi="Arial" w:cs="Arial"/>
          <w:b/>
          <w:bCs/>
          <w:color w:val="0070C0"/>
          <w:lang w:val="en-GB"/>
        </w:rPr>
        <w:t xml:space="preserve"> </w:t>
      </w:r>
      <w:r w:rsidR="00302F63" w:rsidRPr="001343C9">
        <w:rPr>
          <w:rFonts w:ascii="Arial" w:hAnsi="Arial" w:cs="Arial"/>
          <w:b/>
          <w:bCs/>
          <w:color w:val="0070C0"/>
          <w:sz w:val="44"/>
          <w:szCs w:val="44"/>
          <w:lang w:val="en-GB"/>
        </w:rPr>
        <w:tab/>
      </w:r>
      <w:r w:rsidR="00302F63" w:rsidRPr="001343C9">
        <w:rPr>
          <w:rFonts w:ascii="Arial" w:hAnsi="Arial" w:cs="Arial"/>
          <w:b/>
          <w:bCs/>
          <w:color w:val="0070C0"/>
          <w:sz w:val="44"/>
          <w:szCs w:val="44"/>
          <w:lang w:val="en-GB"/>
        </w:rPr>
        <w:tab/>
      </w:r>
      <w:r w:rsidR="00302F63" w:rsidRPr="001343C9">
        <w:rPr>
          <w:rFonts w:ascii="Arial" w:hAnsi="Arial" w:cs="Arial"/>
          <w:b/>
          <w:bCs/>
          <w:color w:val="0070C0"/>
          <w:sz w:val="44"/>
          <w:szCs w:val="44"/>
          <w:lang w:val="en-GB"/>
        </w:rPr>
        <w:tab/>
      </w:r>
      <w:r w:rsidR="00302F63" w:rsidRPr="001343C9">
        <w:rPr>
          <w:rFonts w:ascii="Arial" w:hAnsi="Arial" w:cs="Arial"/>
          <w:b/>
          <w:bCs/>
          <w:color w:val="0070C0"/>
          <w:sz w:val="44"/>
          <w:szCs w:val="44"/>
          <w:lang w:val="en-GB"/>
        </w:rPr>
        <w:tab/>
      </w:r>
      <w:r w:rsidRPr="001343C9">
        <w:rPr>
          <w:rFonts w:ascii="Arial" w:hAnsi="Arial" w:cs="Arial"/>
          <w:b/>
          <w:bCs/>
          <w:color w:val="0070C0"/>
          <w:sz w:val="44"/>
          <w:szCs w:val="44"/>
          <w:lang w:val="en-GB"/>
        </w:rPr>
        <w:tab/>
      </w:r>
      <w:r w:rsidRPr="001343C9">
        <w:rPr>
          <w:rFonts w:ascii="Arial" w:hAnsi="Arial" w:cs="Arial"/>
          <w:b/>
          <w:bCs/>
          <w:color w:val="0070C0"/>
          <w:sz w:val="44"/>
          <w:szCs w:val="44"/>
          <w:lang w:val="en-GB"/>
        </w:rPr>
        <w:tab/>
      </w:r>
      <w:r w:rsidRPr="001343C9">
        <w:rPr>
          <w:rFonts w:ascii="Arial" w:hAnsi="Arial" w:cs="Arial"/>
          <w:b/>
          <w:bCs/>
          <w:color w:val="0070C0"/>
          <w:sz w:val="44"/>
          <w:szCs w:val="44"/>
          <w:lang w:val="en-GB"/>
        </w:rPr>
        <w:tab/>
        <w:t xml:space="preserve">     </w:t>
      </w:r>
      <w:r w:rsidR="00302F63" w:rsidRPr="001343C9">
        <w:rPr>
          <w:rFonts w:ascii="Arial" w:hAnsi="Arial" w:cs="Arial"/>
          <w:b/>
          <w:bCs/>
          <w:color w:val="0070C0"/>
          <w:sz w:val="44"/>
          <w:szCs w:val="44"/>
          <w:lang w:val="en-GB"/>
        </w:rPr>
        <w:tab/>
      </w:r>
      <w:r w:rsidRPr="001343C9">
        <w:rPr>
          <w:rFonts w:ascii="Arial" w:hAnsi="Arial" w:cs="Arial"/>
          <w:b/>
          <w:bCs/>
          <w:color w:val="0070C0"/>
          <w:sz w:val="44"/>
          <w:szCs w:val="44"/>
          <w:lang w:val="en-GB"/>
        </w:rPr>
        <w:t>1</w:t>
      </w:r>
      <w:r w:rsidR="00A525EE">
        <w:rPr>
          <w:rFonts w:ascii="Arial" w:hAnsi="Arial" w:cs="Arial"/>
          <w:b/>
          <w:bCs/>
          <w:color w:val="0070C0"/>
          <w:sz w:val="44"/>
          <w:szCs w:val="44"/>
          <w:lang w:val="en-GB"/>
        </w:rPr>
        <w:t>5</w:t>
      </w:r>
      <w:r w:rsidRPr="001343C9">
        <w:rPr>
          <w:rFonts w:ascii="Arial" w:hAnsi="Arial" w:cs="Arial"/>
          <w:b/>
          <w:bCs/>
          <w:color w:val="0070C0"/>
          <w:sz w:val="44"/>
          <w:szCs w:val="44"/>
          <w:lang w:val="en-GB"/>
        </w:rPr>
        <w:t xml:space="preserve"> to 1</w:t>
      </w:r>
      <w:r w:rsidR="00A525EE">
        <w:rPr>
          <w:rFonts w:ascii="Arial" w:hAnsi="Arial" w:cs="Arial"/>
          <w:b/>
          <w:bCs/>
          <w:color w:val="0070C0"/>
          <w:sz w:val="44"/>
          <w:szCs w:val="44"/>
          <w:lang w:val="en-GB"/>
        </w:rPr>
        <w:t>7</w:t>
      </w:r>
      <w:r w:rsidRPr="001343C9">
        <w:rPr>
          <w:rFonts w:ascii="Arial" w:hAnsi="Arial" w:cs="Arial"/>
          <w:b/>
          <w:bCs/>
          <w:color w:val="0070C0"/>
          <w:sz w:val="44"/>
          <w:szCs w:val="44"/>
          <w:lang w:val="en-GB"/>
        </w:rPr>
        <w:t xml:space="preserve"> </w:t>
      </w:r>
      <w:proofErr w:type="gramStart"/>
      <w:r w:rsidRPr="001343C9">
        <w:rPr>
          <w:rFonts w:ascii="Arial" w:hAnsi="Arial" w:cs="Arial"/>
          <w:b/>
          <w:bCs/>
          <w:color w:val="0070C0"/>
          <w:sz w:val="44"/>
          <w:szCs w:val="44"/>
          <w:lang w:val="en-GB"/>
        </w:rPr>
        <w:t>years</w:t>
      </w:r>
      <w:proofErr w:type="gramEnd"/>
      <w:r w:rsidRPr="001343C9">
        <w:rPr>
          <w:rFonts w:ascii="Arial" w:hAnsi="Arial" w:cs="Arial"/>
          <w:b/>
          <w:bCs/>
          <w:color w:val="0070C0"/>
          <w:sz w:val="44"/>
          <w:szCs w:val="44"/>
          <w:lang w:val="en-GB"/>
        </w:rPr>
        <w:t xml:space="preserve"> </w:t>
      </w:r>
    </w:p>
    <w:p w14:paraId="4709662F" w14:textId="77777777" w:rsidR="00302F63" w:rsidRDefault="00302F63" w:rsidP="00933FD4">
      <w:pPr>
        <w:ind w:right="-142"/>
        <w:jc w:val="both"/>
        <w:rPr>
          <w:rFonts w:eastAsia="Calibri"/>
          <w:b/>
          <w:bCs/>
          <w:sz w:val="24"/>
          <w:szCs w:val="24"/>
          <w:lang w:eastAsia="en-GB"/>
        </w:rPr>
      </w:pPr>
    </w:p>
    <w:p w14:paraId="4FA005FA" w14:textId="1D094BC3" w:rsidR="00166372" w:rsidRPr="00302F63" w:rsidRDefault="007D544C" w:rsidP="00933FD4">
      <w:pPr>
        <w:ind w:right="-142"/>
        <w:jc w:val="both"/>
        <w:rPr>
          <w:rFonts w:eastAsia="Calibri"/>
          <w:sz w:val="24"/>
          <w:szCs w:val="24"/>
          <w:lang w:eastAsia="en-GB"/>
        </w:rPr>
      </w:pPr>
      <w:r w:rsidRPr="00C915DF">
        <w:rPr>
          <w:rFonts w:eastAsiaTheme="majorEastAsia"/>
          <w:b/>
          <w:bCs/>
          <w:color w:val="0070C0"/>
          <w:sz w:val="24"/>
          <w:szCs w:val="24"/>
          <w:lang w:val="en-GB"/>
        </w:rPr>
        <w:t>Purpose:</w:t>
      </w:r>
      <w:r w:rsidRPr="00C915DF">
        <w:rPr>
          <w:rFonts w:eastAsia="Calibri"/>
          <w:sz w:val="20"/>
          <w:szCs w:val="20"/>
          <w:lang w:eastAsia="en-GB"/>
        </w:rPr>
        <w:t xml:space="preserve"> </w:t>
      </w:r>
      <w:r w:rsidR="00166372" w:rsidRPr="00302F63">
        <w:rPr>
          <w:rFonts w:eastAsia="Calibri"/>
          <w:sz w:val="24"/>
          <w:szCs w:val="24"/>
          <w:lang w:eastAsia="en-GB"/>
        </w:rPr>
        <w:t xml:space="preserve">This </w:t>
      </w:r>
      <w:r w:rsidR="004F7600" w:rsidRPr="00302F63">
        <w:rPr>
          <w:rFonts w:eastAsia="Calibri"/>
          <w:sz w:val="24"/>
          <w:szCs w:val="24"/>
          <w:lang w:eastAsia="en-GB"/>
        </w:rPr>
        <w:t>checklist</w:t>
      </w:r>
      <w:r w:rsidR="00166372" w:rsidRPr="00302F63">
        <w:rPr>
          <w:rFonts w:eastAsia="Calibri"/>
          <w:sz w:val="24"/>
          <w:szCs w:val="24"/>
          <w:lang w:eastAsia="en-GB"/>
        </w:rPr>
        <w:t xml:space="preserve"> is designed to help you consider and respond to sexual behaviours </w:t>
      </w:r>
      <w:r w:rsidR="009222C2" w:rsidRPr="00302F63">
        <w:rPr>
          <w:rFonts w:eastAsia="Calibri"/>
          <w:sz w:val="24"/>
          <w:szCs w:val="24"/>
          <w:lang w:eastAsia="en-GB"/>
        </w:rPr>
        <w:t xml:space="preserve">displayed by a </w:t>
      </w:r>
      <w:r w:rsidR="003950EE">
        <w:rPr>
          <w:rFonts w:eastAsia="Calibri"/>
          <w:sz w:val="24"/>
          <w:szCs w:val="24"/>
          <w:lang w:eastAsia="en-GB"/>
        </w:rPr>
        <w:t>young person</w:t>
      </w:r>
      <w:r w:rsidR="009222C2" w:rsidRPr="00302F63">
        <w:rPr>
          <w:rFonts w:eastAsia="Calibri"/>
          <w:sz w:val="24"/>
          <w:szCs w:val="24"/>
          <w:lang w:eastAsia="en-GB"/>
        </w:rPr>
        <w:t xml:space="preserve"> </w:t>
      </w:r>
      <w:r w:rsidR="00DD4E0B" w:rsidRPr="00302F63">
        <w:rPr>
          <w:rFonts w:eastAsia="Calibri"/>
          <w:sz w:val="24"/>
          <w:szCs w:val="24"/>
          <w:lang w:eastAsia="en-GB"/>
        </w:rPr>
        <w:t xml:space="preserve">aged between </w:t>
      </w:r>
      <w:r w:rsidR="00166372" w:rsidRPr="00302F63">
        <w:rPr>
          <w:rFonts w:eastAsia="Calibri"/>
          <w:sz w:val="24"/>
          <w:szCs w:val="24"/>
          <w:lang w:eastAsia="en-GB"/>
        </w:rPr>
        <w:t>1</w:t>
      </w:r>
      <w:r w:rsidR="00A525EE">
        <w:rPr>
          <w:rFonts w:eastAsia="Calibri"/>
          <w:sz w:val="24"/>
          <w:szCs w:val="24"/>
          <w:lang w:eastAsia="en-GB"/>
        </w:rPr>
        <w:t>5</w:t>
      </w:r>
      <w:r w:rsidR="00166372" w:rsidRPr="00302F63">
        <w:rPr>
          <w:rFonts w:eastAsia="Calibri"/>
          <w:sz w:val="24"/>
          <w:szCs w:val="24"/>
          <w:lang w:eastAsia="en-GB"/>
        </w:rPr>
        <w:t xml:space="preserve"> – 1</w:t>
      </w:r>
      <w:r w:rsidR="00A525EE">
        <w:rPr>
          <w:rFonts w:eastAsia="Calibri"/>
          <w:sz w:val="24"/>
          <w:szCs w:val="24"/>
          <w:lang w:eastAsia="en-GB"/>
        </w:rPr>
        <w:t>7</w:t>
      </w:r>
      <w:r w:rsidR="00166372" w:rsidRPr="00302F63">
        <w:rPr>
          <w:rFonts w:eastAsia="Calibri"/>
          <w:sz w:val="24"/>
          <w:szCs w:val="24"/>
          <w:lang w:eastAsia="en-GB"/>
        </w:rPr>
        <w:t xml:space="preserve"> year</w:t>
      </w:r>
      <w:r w:rsidR="00DD4E0B" w:rsidRPr="00302F63">
        <w:rPr>
          <w:rFonts w:eastAsia="Calibri"/>
          <w:sz w:val="24"/>
          <w:szCs w:val="24"/>
          <w:lang w:eastAsia="en-GB"/>
        </w:rPr>
        <w:t xml:space="preserve">s. </w:t>
      </w:r>
      <w:r w:rsidR="00AA7556" w:rsidRPr="00302F63">
        <w:rPr>
          <w:rFonts w:eastAsia="Calibri"/>
          <w:sz w:val="24"/>
          <w:szCs w:val="24"/>
          <w:lang w:eastAsia="en-GB"/>
        </w:rPr>
        <w:t>It</w:t>
      </w:r>
      <w:r w:rsidR="00DD4E0B" w:rsidRPr="00302F63">
        <w:rPr>
          <w:rFonts w:eastAsia="Calibri"/>
          <w:sz w:val="24"/>
          <w:szCs w:val="24"/>
          <w:lang w:eastAsia="en-GB"/>
        </w:rPr>
        <w:t xml:space="preserve"> will help you identify those behaviours that cause concern and may be considered harmful. </w:t>
      </w:r>
    </w:p>
    <w:p w14:paraId="47DEA7C6" w14:textId="77777777" w:rsidR="00166372" w:rsidRPr="00B260D9" w:rsidRDefault="00166372" w:rsidP="00166372">
      <w:pPr>
        <w:ind w:right="-142"/>
        <w:jc w:val="both"/>
        <w:rPr>
          <w:rFonts w:eastAsia="Calibri"/>
          <w:sz w:val="24"/>
          <w:szCs w:val="24"/>
          <w:lang w:eastAsia="en-GB"/>
        </w:rPr>
      </w:pPr>
    </w:p>
    <w:tbl>
      <w:tblPr>
        <w:tblStyle w:val="TableGrid1"/>
        <w:tblW w:w="15735" w:type="dxa"/>
        <w:tblInd w:w="-431" w:type="dxa"/>
        <w:tblBorders>
          <w:right w:val="none" w:sz="0" w:space="0" w:color="auto"/>
        </w:tblBorders>
        <w:shd w:val="clear" w:color="auto" w:fill="D9E2F3" w:themeFill="accent1" w:themeFillTint="33"/>
        <w:tblLayout w:type="fixed"/>
        <w:tblCellMar>
          <w:top w:w="57" w:type="dxa"/>
          <w:left w:w="57" w:type="dxa"/>
          <w:bottom w:w="57" w:type="dxa"/>
          <w:right w:w="57" w:type="dxa"/>
        </w:tblCellMar>
        <w:tblLook w:val="04A0" w:firstRow="1" w:lastRow="0" w:firstColumn="1" w:lastColumn="0" w:noHBand="0" w:noVBand="1"/>
      </w:tblPr>
      <w:tblGrid>
        <w:gridCol w:w="4094"/>
        <w:gridCol w:w="11641"/>
      </w:tblGrid>
      <w:tr w:rsidR="00511651" w:rsidRPr="0095343E" w14:paraId="301FA812" w14:textId="78A0B8BB" w:rsidTr="005F3895">
        <w:trPr>
          <w:trHeight w:val="264"/>
        </w:trPr>
        <w:tc>
          <w:tcPr>
            <w:tcW w:w="4094" w:type="dxa"/>
            <w:tcBorders>
              <w:right w:val="nil"/>
            </w:tcBorders>
            <w:shd w:val="clear" w:color="auto" w:fill="C2E4E2"/>
          </w:tcPr>
          <w:p w14:paraId="22624C8E" w14:textId="491C303C" w:rsidR="00511651" w:rsidRPr="006F245E" w:rsidRDefault="003950EE" w:rsidP="006F245E">
            <w:pPr>
              <w:pStyle w:val="ListParagraph"/>
              <w:numPr>
                <w:ilvl w:val="0"/>
                <w:numId w:val="14"/>
              </w:numPr>
              <w:jc w:val="both"/>
              <w:rPr>
                <w:rFonts w:eastAsia="Calibri"/>
                <w:b/>
                <w:bCs/>
                <w:sz w:val="24"/>
                <w:szCs w:val="24"/>
                <w:lang w:eastAsia="en-GB"/>
              </w:rPr>
            </w:pPr>
            <w:bookmarkStart w:id="0" w:name="_Hlk172667614"/>
            <w:r>
              <w:rPr>
                <w:rFonts w:eastAsia="Calibri"/>
                <w:b/>
                <w:bCs/>
                <w:sz w:val="24"/>
                <w:szCs w:val="24"/>
                <w:lang w:eastAsia="en-GB"/>
              </w:rPr>
              <w:t>Young Person</w:t>
            </w:r>
            <w:r w:rsidR="00511651" w:rsidRPr="006F245E">
              <w:rPr>
                <w:rFonts w:eastAsia="Calibri"/>
                <w:b/>
                <w:bCs/>
                <w:sz w:val="24"/>
                <w:szCs w:val="24"/>
                <w:lang w:eastAsia="en-GB"/>
              </w:rPr>
              <w:t>’s Information</w:t>
            </w:r>
          </w:p>
        </w:tc>
        <w:tc>
          <w:tcPr>
            <w:tcW w:w="11641" w:type="dxa"/>
            <w:tcBorders>
              <w:left w:val="nil"/>
              <w:bottom w:val="single" w:sz="4" w:space="0" w:color="auto"/>
              <w:right w:val="single" w:sz="4" w:space="0" w:color="auto"/>
            </w:tcBorders>
            <w:shd w:val="clear" w:color="auto" w:fill="C2E4E2"/>
          </w:tcPr>
          <w:p w14:paraId="48DBE63A" w14:textId="77777777" w:rsidR="00511651" w:rsidRPr="0095343E" w:rsidRDefault="00511651" w:rsidP="00087CF9">
            <w:pPr>
              <w:jc w:val="both"/>
              <w:rPr>
                <w:rFonts w:eastAsia="Calibri"/>
                <w:b/>
                <w:bCs/>
                <w:sz w:val="24"/>
                <w:szCs w:val="24"/>
                <w:lang w:eastAsia="en-GB"/>
              </w:rPr>
            </w:pPr>
          </w:p>
        </w:tc>
      </w:tr>
      <w:tr w:rsidR="00A63473" w:rsidRPr="0095343E" w14:paraId="65D7DB73" w14:textId="77777777" w:rsidTr="006C3BEB">
        <w:tblPrEx>
          <w:shd w:val="clear" w:color="auto" w:fill="auto"/>
        </w:tblPrEx>
        <w:trPr>
          <w:trHeight w:val="313"/>
        </w:trPr>
        <w:tc>
          <w:tcPr>
            <w:tcW w:w="4094" w:type="dxa"/>
            <w:shd w:val="clear" w:color="auto" w:fill="DFF1F0"/>
          </w:tcPr>
          <w:p w14:paraId="06C16481" w14:textId="68D316A6" w:rsidR="00A63473" w:rsidRPr="0095343E" w:rsidRDefault="003950EE" w:rsidP="00F823A0">
            <w:pPr>
              <w:ind w:firstLine="179"/>
              <w:jc w:val="both"/>
              <w:rPr>
                <w:rFonts w:eastAsia="Calibri"/>
                <w:sz w:val="24"/>
                <w:szCs w:val="24"/>
                <w:lang w:eastAsia="en-GB"/>
              </w:rPr>
            </w:pPr>
            <w:bookmarkStart w:id="1" w:name="_Hlk176188268"/>
            <w:r>
              <w:rPr>
                <w:rFonts w:eastAsia="Calibri"/>
                <w:sz w:val="24"/>
                <w:szCs w:val="24"/>
                <w:lang w:eastAsia="en-GB"/>
              </w:rPr>
              <w:t>Young Person</w:t>
            </w:r>
            <w:r w:rsidR="00A63473" w:rsidRPr="0095343E">
              <w:rPr>
                <w:rFonts w:eastAsia="Calibri"/>
                <w:sz w:val="24"/>
                <w:szCs w:val="24"/>
                <w:lang w:eastAsia="en-GB"/>
              </w:rPr>
              <w:t>’s name:</w:t>
            </w:r>
          </w:p>
        </w:tc>
        <w:tc>
          <w:tcPr>
            <w:tcW w:w="11641" w:type="dxa"/>
            <w:tcBorders>
              <w:right w:val="single" w:sz="4" w:space="0" w:color="auto"/>
            </w:tcBorders>
          </w:tcPr>
          <w:p w14:paraId="443950A6" w14:textId="77777777" w:rsidR="00A63473" w:rsidRPr="00FC0322" w:rsidRDefault="00000000">
            <w:pPr>
              <w:spacing w:after="60"/>
              <w:jc w:val="both"/>
              <w:rPr>
                <w:rFonts w:ascii="Aptos" w:hAnsi="Aptos"/>
                <w:sz w:val="24"/>
                <w:szCs w:val="24"/>
              </w:rPr>
            </w:pPr>
            <w:sdt>
              <w:sdtPr>
                <w:rPr>
                  <w:rFonts w:ascii="Aptos" w:eastAsia="Calibri" w:hAnsi="Aptos"/>
                  <w:sz w:val="24"/>
                  <w:szCs w:val="24"/>
                  <w:lang w:eastAsia="en-GB"/>
                </w:rPr>
                <w:id w:val="1227573412"/>
                <w:placeholder>
                  <w:docPart w:val="4DC8739B9A1C454D9CC11D52928362CE"/>
                </w:placeholder>
                <w:showingPlcHdr/>
                <w15:appearance w15:val="hidden"/>
                <w:text/>
              </w:sdtPr>
              <w:sdtEndPr>
                <w:rPr>
                  <w:rStyle w:val="PlaceholderText"/>
                  <w:rFonts w:eastAsia="Arial"/>
                  <w:color w:val="808080"/>
                  <w:lang w:eastAsia="en-US"/>
                </w:rPr>
              </w:sdtEndPr>
              <w:sdtContent>
                <w:r w:rsidR="00A63473" w:rsidRPr="00FC0322">
                  <w:rPr>
                    <w:rStyle w:val="PlaceholderText"/>
                    <w:color w:val="auto"/>
                  </w:rPr>
                  <w:t>Click or tap here.</w:t>
                </w:r>
              </w:sdtContent>
            </w:sdt>
          </w:p>
        </w:tc>
      </w:tr>
      <w:bookmarkEnd w:id="0"/>
      <w:bookmarkEnd w:id="1"/>
      <w:tr w:rsidR="00FD4C45" w:rsidRPr="0095343E" w14:paraId="2FF4902C" w14:textId="77777777" w:rsidTr="006C3BEB">
        <w:tblPrEx>
          <w:shd w:val="clear" w:color="auto" w:fill="auto"/>
        </w:tblPrEx>
        <w:trPr>
          <w:trHeight w:val="313"/>
        </w:trPr>
        <w:tc>
          <w:tcPr>
            <w:tcW w:w="4094" w:type="dxa"/>
            <w:shd w:val="clear" w:color="auto" w:fill="DFF1F0"/>
          </w:tcPr>
          <w:p w14:paraId="7364F3C4" w14:textId="21ECC324" w:rsidR="00FD4C45" w:rsidRPr="0095343E" w:rsidRDefault="003950EE" w:rsidP="00F823A0">
            <w:pPr>
              <w:ind w:firstLine="179"/>
              <w:jc w:val="both"/>
              <w:rPr>
                <w:rFonts w:eastAsia="Calibri"/>
                <w:sz w:val="24"/>
                <w:szCs w:val="24"/>
                <w:lang w:eastAsia="en-GB"/>
              </w:rPr>
            </w:pPr>
            <w:r>
              <w:rPr>
                <w:rFonts w:eastAsia="Calibri"/>
                <w:sz w:val="24"/>
                <w:szCs w:val="24"/>
                <w:lang w:eastAsia="en-GB"/>
              </w:rPr>
              <w:t>Young Person</w:t>
            </w:r>
            <w:r w:rsidR="00FD4C45" w:rsidRPr="0095343E">
              <w:rPr>
                <w:rFonts w:eastAsia="Calibri"/>
                <w:sz w:val="24"/>
                <w:szCs w:val="24"/>
                <w:lang w:eastAsia="en-GB"/>
              </w:rPr>
              <w:t>’s DOB:</w:t>
            </w:r>
            <w:r w:rsidR="00FD4C45" w:rsidRPr="0095343E">
              <w:rPr>
                <w:rFonts w:eastAsia="Calibri"/>
                <w:sz w:val="24"/>
                <w:szCs w:val="24"/>
                <w:lang w:eastAsia="en-GB"/>
              </w:rPr>
              <w:tab/>
            </w:r>
          </w:p>
        </w:tc>
        <w:tc>
          <w:tcPr>
            <w:tcW w:w="11641" w:type="dxa"/>
            <w:tcBorders>
              <w:right w:val="single" w:sz="4" w:space="0" w:color="auto"/>
            </w:tcBorders>
          </w:tcPr>
          <w:p w14:paraId="02E896F9" w14:textId="425A8250" w:rsidR="00FD4C45" w:rsidRPr="00FC0322" w:rsidRDefault="00000000" w:rsidP="00FD4C45">
            <w:pPr>
              <w:spacing w:after="60"/>
              <w:rPr>
                <w:rFonts w:ascii="Aptos" w:eastAsia="Calibri" w:hAnsi="Aptos"/>
                <w:sz w:val="24"/>
                <w:szCs w:val="24"/>
                <w:lang w:eastAsia="en-GB"/>
              </w:rPr>
            </w:pPr>
            <w:sdt>
              <w:sdtPr>
                <w:rPr>
                  <w:rFonts w:ascii="Aptos" w:eastAsia="Calibri" w:hAnsi="Aptos"/>
                  <w:sz w:val="24"/>
                  <w:szCs w:val="24"/>
                  <w:lang w:eastAsia="en-GB"/>
                </w:rPr>
                <w:id w:val="-1589995608"/>
                <w:placeholder>
                  <w:docPart w:val="E17473EB05EB4070B5F79C1E4F739B25"/>
                </w:placeholder>
                <w:showingPlcHdr/>
                <w:date>
                  <w:dateFormat w:val="d/MM/yyyy"/>
                  <w:lid w:val="en-AU"/>
                  <w:storeMappedDataAs w:val="dateTime"/>
                  <w:calendar w:val="gregorian"/>
                </w:date>
              </w:sdtPr>
              <w:sdtContent>
                <w:r w:rsidR="00FD4C45" w:rsidRPr="00FC0322">
                  <w:rPr>
                    <w:rStyle w:val="PlaceholderText"/>
                    <w:rFonts w:ascii="Aptos" w:hAnsi="Aptos" w:cstheme="minorHAnsi"/>
                    <w:color w:val="auto"/>
                    <w:sz w:val="24"/>
                    <w:szCs w:val="24"/>
                  </w:rPr>
                  <w:t>Click or tap here to select DOB (if known).</w:t>
                </w:r>
              </w:sdtContent>
            </w:sdt>
          </w:p>
        </w:tc>
      </w:tr>
      <w:tr w:rsidR="00FD4C45" w:rsidRPr="0095343E" w14:paraId="3B8B2FA8" w14:textId="77777777" w:rsidTr="006C3BEB">
        <w:tblPrEx>
          <w:shd w:val="clear" w:color="auto" w:fill="auto"/>
        </w:tblPrEx>
        <w:trPr>
          <w:trHeight w:val="313"/>
        </w:trPr>
        <w:tc>
          <w:tcPr>
            <w:tcW w:w="4094" w:type="dxa"/>
            <w:shd w:val="clear" w:color="auto" w:fill="DFF1F0"/>
          </w:tcPr>
          <w:p w14:paraId="2733D28E" w14:textId="0C744883" w:rsidR="00FD4C45" w:rsidRPr="0095343E" w:rsidRDefault="003950EE" w:rsidP="00F823A0">
            <w:pPr>
              <w:ind w:firstLine="179"/>
              <w:jc w:val="both"/>
              <w:rPr>
                <w:rFonts w:eastAsia="Calibri"/>
                <w:sz w:val="24"/>
                <w:szCs w:val="24"/>
                <w:lang w:eastAsia="en-GB"/>
              </w:rPr>
            </w:pPr>
            <w:bookmarkStart w:id="2" w:name="_Hlk176193363"/>
            <w:r>
              <w:rPr>
                <w:rFonts w:eastAsia="Calibri"/>
                <w:sz w:val="24"/>
                <w:szCs w:val="24"/>
                <w:lang w:eastAsia="en-GB"/>
              </w:rPr>
              <w:t>Young Person</w:t>
            </w:r>
            <w:r w:rsidR="00FD4C45" w:rsidRPr="0095343E">
              <w:rPr>
                <w:rFonts w:eastAsia="Calibri"/>
                <w:sz w:val="24"/>
                <w:szCs w:val="24"/>
                <w:lang w:eastAsia="en-GB"/>
              </w:rPr>
              <w:t>’s age:</w:t>
            </w:r>
          </w:p>
        </w:tc>
        <w:tc>
          <w:tcPr>
            <w:tcW w:w="11641" w:type="dxa"/>
            <w:tcBorders>
              <w:right w:val="single" w:sz="4" w:space="0" w:color="auto"/>
            </w:tcBorders>
          </w:tcPr>
          <w:p w14:paraId="0A215374" w14:textId="77777777" w:rsidR="00FD4C45" w:rsidRPr="00FC0322" w:rsidRDefault="00000000">
            <w:pPr>
              <w:spacing w:after="60"/>
              <w:jc w:val="both"/>
              <w:rPr>
                <w:rFonts w:ascii="Aptos" w:hAnsi="Aptos"/>
                <w:sz w:val="24"/>
                <w:szCs w:val="24"/>
              </w:rPr>
            </w:pPr>
            <w:sdt>
              <w:sdtPr>
                <w:rPr>
                  <w:rFonts w:ascii="Aptos" w:eastAsia="Calibri" w:hAnsi="Aptos"/>
                  <w:sz w:val="24"/>
                  <w:szCs w:val="24"/>
                  <w:lang w:eastAsia="en-GB"/>
                </w:rPr>
                <w:id w:val="1845355494"/>
                <w:placeholder>
                  <w:docPart w:val="E6DB17BFA57247139351BF5F6F80E4C9"/>
                </w:placeholder>
                <w:showingPlcHdr/>
                <w15:appearance w15:val="hidden"/>
                <w:text/>
              </w:sdtPr>
              <w:sdtEndPr>
                <w:rPr>
                  <w:rStyle w:val="PlaceholderText"/>
                  <w:rFonts w:eastAsia="Arial"/>
                  <w:color w:val="808080"/>
                  <w:lang w:eastAsia="en-US"/>
                </w:rPr>
              </w:sdtEndPr>
              <w:sdtContent>
                <w:r w:rsidR="00FD4C45" w:rsidRPr="00FC0322">
                  <w:rPr>
                    <w:rStyle w:val="PlaceholderText"/>
                    <w:color w:val="auto"/>
                  </w:rPr>
                  <w:t>Click or tap here.</w:t>
                </w:r>
              </w:sdtContent>
            </w:sdt>
          </w:p>
        </w:tc>
      </w:tr>
      <w:bookmarkEnd w:id="2"/>
      <w:tr w:rsidR="00FD4C45" w:rsidRPr="0095343E" w14:paraId="6BA395F7" w14:textId="77777777" w:rsidTr="006C3BEB">
        <w:tblPrEx>
          <w:shd w:val="clear" w:color="auto" w:fill="auto"/>
        </w:tblPrEx>
        <w:trPr>
          <w:trHeight w:val="313"/>
        </w:trPr>
        <w:tc>
          <w:tcPr>
            <w:tcW w:w="4094" w:type="dxa"/>
            <w:shd w:val="clear" w:color="auto" w:fill="DFF1F0"/>
          </w:tcPr>
          <w:p w14:paraId="7CD638A1" w14:textId="28EDC610" w:rsidR="00FD4C45" w:rsidRPr="0095343E" w:rsidRDefault="00FD4C45" w:rsidP="00F823A0">
            <w:pPr>
              <w:ind w:firstLine="179"/>
              <w:jc w:val="both"/>
              <w:rPr>
                <w:rFonts w:eastAsia="Calibri"/>
                <w:sz w:val="24"/>
                <w:szCs w:val="24"/>
                <w:lang w:eastAsia="en-GB"/>
              </w:rPr>
            </w:pPr>
            <w:r w:rsidRPr="0095343E">
              <w:rPr>
                <w:rFonts w:eastAsia="Calibri"/>
                <w:sz w:val="24"/>
                <w:szCs w:val="24"/>
                <w:lang w:eastAsia="en-GB"/>
              </w:rPr>
              <w:t>Carer/s name:</w:t>
            </w:r>
            <w:r w:rsidRPr="0095343E">
              <w:rPr>
                <w:rFonts w:eastAsia="Calibri"/>
                <w:sz w:val="24"/>
                <w:szCs w:val="24"/>
                <w:lang w:eastAsia="en-GB"/>
              </w:rPr>
              <w:tab/>
            </w:r>
          </w:p>
        </w:tc>
        <w:tc>
          <w:tcPr>
            <w:tcW w:w="11641" w:type="dxa"/>
            <w:tcBorders>
              <w:right w:val="single" w:sz="4" w:space="0" w:color="auto"/>
            </w:tcBorders>
          </w:tcPr>
          <w:p w14:paraId="41476968" w14:textId="77777777" w:rsidR="00FD4C45" w:rsidRPr="00FC0322" w:rsidRDefault="00000000">
            <w:pPr>
              <w:spacing w:after="60"/>
              <w:jc w:val="both"/>
              <w:rPr>
                <w:rFonts w:ascii="Aptos" w:hAnsi="Aptos"/>
                <w:sz w:val="24"/>
                <w:szCs w:val="24"/>
              </w:rPr>
            </w:pPr>
            <w:sdt>
              <w:sdtPr>
                <w:rPr>
                  <w:rFonts w:ascii="Aptos" w:eastAsia="Calibri" w:hAnsi="Aptos"/>
                  <w:sz w:val="24"/>
                  <w:szCs w:val="24"/>
                  <w:lang w:eastAsia="en-GB"/>
                </w:rPr>
                <w:id w:val="495780559"/>
                <w:placeholder>
                  <w:docPart w:val="54F6709430884E33A8C929BBDDE13FD3"/>
                </w:placeholder>
                <w:showingPlcHdr/>
                <w15:appearance w15:val="hidden"/>
                <w:text/>
              </w:sdtPr>
              <w:sdtEndPr>
                <w:rPr>
                  <w:rStyle w:val="PlaceholderText"/>
                  <w:rFonts w:eastAsia="Arial"/>
                  <w:color w:val="808080"/>
                  <w:lang w:eastAsia="en-US"/>
                </w:rPr>
              </w:sdtEndPr>
              <w:sdtContent>
                <w:r w:rsidR="00FD4C45" w:rsidRPr="00FC0322">
                  <w:rPr>
                    <w:rStyle w:val="PlaceholderText"/>
                    <w:color w:val="auto"/>
                  </w:rPr>
                  <w:t>Click or tap here.</w:t>
                </w:r>
              </w:sdtContent>
            </w:sdt>
          </w:p>
        </w:tc>
      </w:tr>
      <w:tr w:rsidR="00FD4C45" w:rsidRPr="0095343E" w14:paraId="0F6A3D62" w14:textId="77777777" w:rsidTr="006C3BEB">
        <w:tblPrEx>
          <w:shd w:val="clear" w:color="auto" w:fill="auto"/>
        </w:tblPrEx>
        <w:trPr>
          <w:trHeight w:val="313"/>
        </w:trPr>
        <w:tc>
          <w:tcPr>
            <w:tcW w:w="4094" w:type="dxa"/>
            <w:shd w:val="clear" w:color="auto" w:fill="DFF1F0"/>
          </w:tcPr>
          <w:p w14:paraId="0A82936B" w14:textId="1A25EF42" w:rsidR="00FD4C45" w:rsidRPr="0095343E" w:rsidRDefault="003950EE" w:rsidP="00F823A0">
            <w:pPr>
              <w:ind w:firstLine="179"/>
              <w:jc w:val="both"/>
              <w:rPr>
                <w:rFonts w:eastAsia="Calibri"/>
                <w:sz w:val="24"/>
                <w:szCs w:val="24"/>
                <w:lang w:eastAsia="en-GB"/>
              </w:rPr>
            </w:pPr>
            <w:r>
              <w:rPr>
                <w:rFonts w:eastAsia="Calibri"/>
                <w:sz w:val="24"/>
                <w:szCs w:val="24"/>
                <w:lang w:eastAsia="en-GB"/>
              </w:rPr>
              <w:t>Young Person</w:t>
            </w:r>
            <w:r w:rsidR="00FD4C45" w:rsidRPr="0095343E">
              <w:rPr>
                <w:rFonts w:eastAsia="Calibri"/>
                <w:sz w:val="24"/>
                <w:szCs w:val="24"/>
                <w:lang w:eastAsia="en-GB"/>
              </w:rPr>
              <w:t>’s placement location:</w:t>
            </w:r>
          </w:p>
        </w:tc>
        <w:tc>
          <w:tcPr>
            <w:tcW w:w="11641" w:type="dxa"/>
            <w:tcBorders>
              <w:right w:val="single" w:sz="4" w:space="0" w:color="auto"/>
            </w:tcBorders>
          </w:tcPr>
          <w:p w14:paraId="4E5E36D4" w14:textId="77777777" w:rsidR="00FD4C45" w:rsidRPr="00FC0322" w:rsidRDefault="00000000">
            <w:pPr>
              <w:spacing w:after="60"/>
              <w:jc w:val="both"/>
              <w:rPr>
                <w:rFonts w:ascii="Aptos" w:hAnsi="Aptos"/>
                <w:sz w:val="24"/>
                <w:szCs w:val="24"/>
              </w:rPr>
            </w:pPr>
            <w:sdt>
              <w:sdtPr>
                <w:rPr>
                  <w:rFonts w:ascii="Aptos" w:eastAsia="Calibri" w:hAnsi="Aptos"/>
                  <w:sz w:val="24"/>
                  <w:szCs w:val="24"/>
                  <w:lang w:eastAsia="en-GB"/>
                </w:rPr>
                <w:id w:val="-1688436981"/>
                <w:placeholder>
                  <w:docPart w:val="B12FED22AD9E48CB8BE11A6034318983"/>
                </w:placeholder>
                <w:showingPlcHdr/>
                <w15:appearance w15:val="hidden"/>
                <w:text/>
              </w:sdtPr>
              <w:sdtEndPr>
                <w:rPr>
                  <w:rStyle w:val="PlaceholderText"/>
                  <w:rFonts w:eastAsia="Arial"/>
                  <w:color w:val="808080"/>
                  <w:lang w:eastAsia="en-US"/>
                </w:rPr>
              </w:sdtEndPr>
              <w:sdtContent>
                <w:r w:rsidR="00FD4C45" w:rsidRPr="00FC0322">
                  <w:rPr>
                    <w:rStyle w:val="PlaceholderText"/>
                    <w:color w:val="auto"/>
                  </w:rPr>
                  <w:t>Click or tap here.</w:t>
                </w:r>
              </w:sdtContent>
            </w:sdt>
          </w:p>
        </w:tc>
      </w:tr>
    </w:tbl>
    <w:p w14:paraId="373D95E1" w14:textId="77777777" w:rsidR="00AA7556" w:rsidRDefault="00AA7556" w:rsidP="005F3895">
      <w:pPr>
        <w:jc w:val="both"/>
        <w:rPr>
          <w:rFonts w:eastAsia="Calibri"/>
          <w:lang w:eastAsia="en-GB"/>
        </w:rPr>
      </w:pPr>
    </w:p>
    <w:tbl>
      <w:tblPr>
        <w:tblStyle w:val="TableGrid1"/>
        <w:tblW w:w="15735" w:type="dxa"/>
        <w:tblInd w:w="-431" w:type="dxa"/>
        <w:tblBorders>
          <w:right w:val="none" w:sz="0" w:space="0" w:color="auto"/>
        </w:tblBorders>
        <w:shd w:val="clear" w:color="auto" w:fill="D9E2F3" w:themeFill="accent1" w:themeFillTint="33"/>
        <w:tblLayout w:type="fixed"/>
        <w:tblCellMar>
          <w:top w:w="57" w:type="dxa"/>
          <w:left w:w="57" w:type="dxa"/>
          <w:bottom w:w="57" w:type="dxa"/>
          <w:right w:w="57" w:type="dxa"/>
        </w:tblCellMar>
        <w:tblLook w:val="04A0" w:firstRow="1" w:lastRow="0" w:firstColumn="1" w:lastColumn="0" w:noHBand="0" w:noVBand="1"/>
      </w:tblPr>
      <w:tblGrid>
        <w:gridCol w:w="4094"/>
        <w:gridCol w:w="11641"/>
      </w:tblGrid>
      <w:tr w:rsidR="0095343E" w:rsidRPr="0095343E" w14:paraId="4BF9CF79" w14:textId="77777777" w:rsidTr="005F3895">
        <w:trPr>
          <w:trHeight w:val="264"/>
        </w:trPr>
        <w:tc>
          <w:tcPr>
            <w:tcW w:w="4094" w:type="dxa"/>
            <w:tcBorders>
              <w:right w:val="nil"/>
            </w:tcBorders>
            <w:shd w:val="clear" w:color="auto" w:fill="C2E4E2"/>
          </w:tcPr>
          <w:p w14:paraId="4AFD5E28" w14:textId="198EC116" w:rsidR="0095343E" w:rsidRPr="006F245E" w:rsidRDefault="0095343E" w:rsidP="006F245E">
            <w:pPr>
              <w:pStyle w:val="ListParagraph"/>
              <w:numPr>
                <w:ilvl w:val="0"/>
                <w:numId w:val="14"/>
              </w:numPr>
              <w:jc w:val="both"/>
              <w:rPr>
                <w:rFonts w:eastAsia="Calibri"/>
                <w:b/>
                <w:bCs/>
                <w:sz w:val="24"/>
                <w:szCs w:val="24"/>
                <w:lang w:eastAsia="en-GB"/>
              </w:rPr>
            </w:pPr>
            <w:r w:rsidRPr="006F245E">
              <w:rPr>
                <w:rFonts w:eastAsia="Calibri"/>
                <w:b/>
                <w:bCs/>
                <w:sz w:val="24"/>
                <w:szCs w:val="24"/>
                <w:lang w:eastAsia="en-GB"/>
              </w:rPr>
              <w:t>Checklist Information</w:t>
            </w:r>
          </w:p>
        </w:tc>
        <w:tc>
          <w:tcPr>
            <w:tcW w:w="11641" w:type="dxa"/>
            <w:tcBorders>
              <w:left w:val="nil"/>
              <w:bottom w:val="single" w:sz="4" w:space="0" w:color="auto"/>
              <w:right w:val="single" w:sz="4" w:space="0" w:color="auto"/>
            </w:tcBorders>
            <w:shd w:val="clear" w:color="auto" w:fill="C2E4E2"/>
          </w:tcPr>
          <w:p w14:paraId="7511EE8F" w14:textId="77777777" w:rsidR="0095343E" w:rsidRPr="0095343E" w:rsidRDefault="0095343E" w:rsidP="00BC4ECF">
            <w:pPr>
              <w:jc w:val="both"/>
              <w:rPr>
                <w:rFonts w:eastAsia="Calibri"/>
                <w:b/>
                <w:bCs/>
                <w:sz w:val="24"/>
                <w:szCs w:val="24"/>
                <w:lang w:eastAsia="en-GB"/>
              </w:rPr>
            </w:pPr>
          </w:p>
        </w:tc>
      </w:tr>
      <w:tr w:rsidR="0095343E" w:rsidRPr="0095343E" w14:paraId="4C721A4A" w14:textId="77777777" w:rsidTr="006C3BEB">
        <w:tblPrEx>
          <w:shd w:val="clear" w:color="auto" w:fill="auto"/>
        </w:tblPrEx>
        <w:trPr>
          <w:trHeight w:val="313"/>
        </w:trPr>
        <w:tc>
          <w:tcPr>
            <w:tcW w:w="4094" w:type="dxa"/>
            <w:shd w:val="clear" w:color="auto" w:fill="DFF1F0"/>
          </w:tcPr>
          <w:p w14:paraId="4999219C" w14:textId="1533F4E0" w:rsidR="0095343E" w:rsidRPr="0095343E" w:rsidRDefault="0095343E" w:rsidP="00BC4ECF">
            <w:pPr>
              <w:ind w:firstLine="179"/>
              <w:jc w:val="both"/>
              <w:rPr>
                <w:rFonts w:eastAsia="Calibri"/>
                <w:sz w:val="24"/>
                <w:szCs w:val="24"/>
                <w:lang w:eastAsia="en-GB"/>
              </w:rPr>
            </w:pPr>
            <w:r>
              <w:rPr>
                <w:rFonts w:eastAsia="Calibri"/>
                <w:sz w:val="24"/>
                <w:szCs w:val="24"/>
                <w:lang w:eastAsia="en-GB"/>
              </w:rPr>
              <w:t>Date behaviour observed</w:t>
            </w:r>
            <w:r w:rsidRPr="0095343E">
              <w:rPr>
                <w:rFonts w:eastAsia="Calibri"/>
                <w:sz w:val="24"/>
                <w:szCs w:val="24"/>
                <w:lang w:eastAsia="en-GB"/>
              </w:rPr>
              <w:t>:</w:t>
            </w:r>
          </w:p>
        </w:tc>
        <w:tc>
          <w:tcPr>
            <w:tcW w:w="11641" w:type="dxa"/>
            <w:tcBorders>
              <w:right w:val="single" w:sz="4" w:space="0" w:color="auto"/>
            </w:tcBorders>
          </w:tcPr>
          <w:p w14:paraId="12AB308C" w14:textId="77777777" w:rsidR="0095343E" w:rsidRPr="00FC0322" w:rsidRDefault="00000000" w:rsidP="00BC4ECF">
            <w:pPr>
              <w:spacing w:after="60"/>
              <w:jc w:val="both"/>
              <w:rPr>
                <w:rFonts w:ascii="Aptos" w:hAnsi="Aptos"/>
                <w:sz w:val="24"/>
                <w:szCs w:val="24"/>
              </w:rPr>
            </w:pPr>
            <w:sdt>
              <w:sdtPr>
                <w:rPr>
                  <w:rFonts w:ascii="Aptos" w:eastAsia="Calibri" w:hAnsi="Aptos"/>
                  <w:sz w:val="24"/>
                  <w:szCs w:val="24"/>
                  <w:lang w:eastAsia="en-GB"/>
                </w:rPr>
                <w:id w:val="-1896801489"/>
                <w:placeholder>
                  <w:docPart w:val="A6A43D339AF74D739D955BCAE0C7DDAB"/>
                </w:placeholder>
                <w:showingPlcHdr/>
                <w15:appearance w15:val="hidden"/>
                <w:text/>
              </w:sdtPr>
              <w:sdtEndPr>
                <w:rPr>
                  <w:rStyle w:val="PlaceholderText"/>
                  <w:rFonts w:eastAsia="Arial"/>
                  <w:color w:val="808080"/>
                  <w:lang w:eastAsia="en-US"/>
                </w:rPr>
              </w:sdtEndPr>
              <w:sdtContent>
                <w:r w:rsidR="0095343E" w:rsidRPr="00FC0322">
                  <w:rPr>
                    <w:rStyle w:val="PlaceholderText"/>
                    <w:color w:val="auto"/>
                  </w:rPr>
                  <w:t>Click or tap here.</w:t>
                </w:r>
              </w:sdtContent>
            </w:sdt>
          </w:p>
        </w:tc>
      </w:tr>
      <w:tr w:rsidR="0095343E" w:rsidRPr="0095343E" w14:paraId="52E41854" w14:textId="77777777" w:rsidTr="006C3BEB">
        <w:tblPrEx>
          <w:shd w:val="clear" w:color="auto" w:fill="auto"/>
        </w:tblPrEx>
        <w:trPr>
          <w:trHeight w:val="313"/>
        </w:trPr>
        <w:tc>
          <w:tcPr>
            <w:tcW w:w="4094" w:type="dxa"/>
            <w:shd w:val="clear" w:color="auto" w:fill="DFF1F0"/>
          </w:tcPr>
          <w:p w14:paraId="506761E6" w14:textId="58D38BE1" w:rsidR="0095343E" w:rsidRPr="0095343E" w:rsidRDefault="006F245E" w:rsidP="00BC4ECF">
            <w:pPr>
              <w:ind w:firstLine="179"/>
              <w:jc w:val="both"/>
              <w:rPr>
                <w:rFonts w:eastAsia="Calibri"/>
                <w:sz w:val="24"/>
                <w:szCs w:val="24"/>
                <w:lang w:eastAsia="en-GB"/>
              </w:rPr>
            </w:pPr>
            <w:r>
              <w:rPr>
                <w:rFonts w:eastAsia="Calibri"/>
                <w:sz w:val="24"/>
                <w:szCs w:val="24"/>
                <w:lang w:eastAsia="en-GB"/>
              </w:rPr>
              <w:t>Date checklist completed</w:t>
            </w:r>
            <w:r w:rsidR="0095343E" w:rsidRPr="0095343E">
              <w:rPr>
                <w:rFonts w:eastAsia="Calibri"/>
                <w:sz w:val="24"/>
                <w:szCs w:val="24"/>
                <w:lang w:eastAsia="en-GB"/>
              </w:rPr>
              <w:t>:</w:t>
            </w:r>
          </w:p>
        </w:tc>
        <w:tc>
          <w:tcPr>
            <w:tcW w:w="11641" w:type="dxa"/>
            <w:tcBorders>
              <w:right w:val="single" w:sz="4" w:space="0" w:color="auto"/>
            </w:tcBorders>
          </w:tcPr>
          <w:p w14:paraId="2923864E" w14:textId="39B15198" w:rsidR="0095343E" w:rsidRPr="00FC0322" w:rsidRDefault="00000000" w:rsidP="00BC4ECF">
            <w:pPr>
              <w:spacing w:after="60"/>
              <w:rPr>
                <w:rFonts w:ascii="Aptos" w:hAnsi="Aptos"/>
                <w:sz w:val="24"/>
                <w:szCs w:val="24"/>
              </w:rPr>
            </w:pPr>
            <w:sdt>
              <w:sdtPr>
                <w:rPr>
                  <w:rFonts w:ascii="Aptos" w:eastAsia="Calibri" w:hAnsi="Aptos"/>
                  <w:sz w:val="24"/>
                  <w:szCs w:val="24"/>
                  <w:lang w:eastAsia="en-GB"/>
                </w:rPr>
                <w:id w:val="1515497615"/>
                <w:placeholder>
                  <w:docPart w:val="8167CF2D976E4D488FE7CF977489BAE4"/>
                </w:placeholder>
                <w:showingPlcHdr/>
                <w:date>
                  <w:dateFormat w:val="d/MM/yyyy"/>
                  <w:lid w:val="en-AU"/>
                  <w:storeMappedDataAs w:val="dateTime"/>
                  <w:calendar w:val="gregorian"/>
                </w:date>
              </w:sdtPr>
              <w:sdtContent>
                <w:r w:rsidR="006F245E" w:rsidRPr="00FC0322">
                  <w:rPr>
                    <w:rStyle w:val="PlaceholderText"/>
                    <w:rFonts w:ascii="Aptos" w:hAnsi="Aptos" w:cstheme="minorHAnsi"/>
                    <w:color w:val="auto"/>
                    <w:sz w:val="24"/>
                    <w:szCs w:val="24"/>
                  </w:rPr>
                  <w:t>Click or tap here to select date.</w:t>
                </w:r>
              </w:sdtContent>
            </w:sdt>
          </w:p>
        </w:tc>
      </w:tr>
      <w:tr w:rsidR="0095343E" w:rsidRPr="0095343E" w14:paraId="2FEB564E" w14:textId="77777777" w:rsidTr="006C3BEB">
        <w:tblPrEx>
          <w:shd w:val="clear" w:color="auto" w:fill="auto"/>
        </w:tblPrEx>
        <w:trPr>
          <w:trHeight w:val="313"/>
        </w:trPr>
        <w:tc>
          <w:tcPr>
            <w:tcW w:w="4094" w:type="dxa"/>
            <w:shd w:val="clear" w:color="auto" w:fill="DFF1F0"/>
          </w:tcPr>
          <w:p w14:paraId="13863EFC" w14:textId="6FE2C44C" w:rsidR="0095343E" w:rsidRPr="0095343E" w:rsidRDefault="006F245E" w:rsidP="00BC4ECF">
            <w:pPr>
              <w:ind w:firstLine="179"/>
              <w:jc w:val="both"/>
              <w:rPr>
                <w:rFonts w:eastAsia="Calibri"/>
                <w:sz w:val="24"/>
                <w:szCs w:val="24"/>
                <w:lang w:eastAsia="en-GB"/>
              </w:rPr>
            </w:pPr>
            <w:r>
              <w:rPr>
                <w:rFonts w:eastAsia="Calibri"/>
                <w:sz w:val="24"/>
                <w:szCs w:val="24"/>
                <w:lang w:eastAsia="en-GB"/>
              </w:rPr>
              <w:t>Person completing the checklist</w:t>
            </w:r>
            <w:r w:rsidR="0095343E" w:rsidRPr="0095343E">
              <w:rPr>
                <w:rFonts w:eastAsia="Calibri"/>
                <w:sz w:val="24"/>
                <w:szCs w:val="24"/>
                <w:lang w:eastAsia="en-GB"/>
              </w:rPr>
              <w:t>:</w:t>
            </w:r>
          </w:p>
        </w:tc>
        <w:tc>
          <w:tcPr>
            <w:tcW w:w="11641" w:type="dxa"/>
            <w:tcBorders>
              <w:right w:val="single" w:sz="4" w:space="0" w:color="auto"/>
            </w:tcBorders>
          </w:tcPr>
          <w:p w14:paraId="202B15AD" w14:textId="77777777" w:rsidR="0095343E" w:rsidRPr="00FC0322" w:rsidRDefault="00000000" w:rsidP="00BC4ECF">
            <w:pPr>
              <w:spacing w:after="60"/>
              <w:jc w:val="both"/>
              <w:rPr>
                <w:rFonts w:ascii="Aptos" w:hAnsi="Aptos"/>
                <w:sz w:val="24"/>
                <w:szCs w:val="24"/>
              </w:rPr>
            </w:pPr>
            <w:sdt>
              <w:sdtPr>
                <w:rPr>
                  <w:rFonts w:ascii="Aptos" w:eastAsia="Calibri" w:hAnsi="Aptos"/>
                  <w:sz w:val="24"/>
                  <w:szCs w:val="24"/>
                  <w:lang w:eastAsia="en-GB"/>
                </w:rPr>
                <w:id w:val="-1218275982"/>
                <w:placeholder>
                  <w:docPart w:val="B150DD7633D64FC19F4B9BFB3CF993AC"/>
                </w:placeholder>
                <w:showingPlcHdr/>
                <w15:appearance w15:val="hidden"/>
                <w:text/>
              </w:sdtPr>
              <w:sdtEndPr>
                <w:rPr>
                  <w:rStyle w:val="PlaceholderText"/>
                  <w:rFonts w:eastAsia="Arial"/>
                  <w:color w:val="808080"/>
                  <w:lang w:eastAsia="en-US"/>
                </w:rPr>
              </w:sdtEndPr>
              <w:sdtContent>
                <w:r w:rsidR="0095343E" w:rsidRPr="00FC0322">
                  <w:rPr>
                    <w:rStyle w:val="PlaceholderText"/>
                    <w:color w:val="auto"/>
                  </w:rPr>
                  <w:t>Click or tap here.</w:t>
                </w:r>
              </w:sdtContent>
            </w:sdt>
          </w:p>
        </w:tc>
      </w:tr>
    </w:tbl>
    <w:p w14:paraId="4EACCD40" w14:textId="77777777" w:rsidR="0095343E" w:rsidRDefault="0095343E" w:rsidP="005F3895">
      <w:pPr>
        <w:jc w:val="both"/>
        <w:rPr>
          <w:rFonts w:eastAsia="Calibri"/>
          <w:lang w:eastAsia="en-GB"/>
        </w:rPr>
      </w:pPr>
    </w:p>
    <w:tbl>
      <w:tblPr>
        <w:tblStyle w:val="TableGrid1"/>
        <w:tblW w:w="15735" w:type="dxa"/>
        <w:tblInd w:w="-431" w:type="dxa"/>
        <w:tblBorders>
          <w:right w:val="none" w:sz="0" w:space="0" w:color="auto"/>
        </w:tblBorders>
        <w:shd w:val="clear" w:color="auto" w:fill="D9E2F3" w:themeFill="accent1" w:themeFillTint="33"/>
        <w:tblCellMar>
          <w:top w:w="57" w:type="dxa"/>
          <w:left w:w="57" w:type="dxa"/>
          <w:bottom w:w="57" w:type="dxa"/>
          <w:right w:w="57" w:type="dxa"/>
        </w:tblCellMar>
        <w:tblLook w:val="04A0" w:firstRow="1" w:lastRow="0" w:firstColumn="1" w:lastColumn="0" w:noHBand="0" w:noVBand="1"/>
      </w:tblPr>
      <w:tblGrid>
        <w:gridCol w:w="4094"/>
        <w:gridCol w:w="11641"/>
      </w:tblGrid>
      <w:tr w:rsidR="006F245E" w:rsidRPr="0095343E" w14:paraId="1CFCB639" w14:textId="77777777" w:rsidTr="005F3895">
        <w:trPr>
          <w:trHeight w:val="264"/>
        </w:trPr>
        <w:tc>
          <w:tcPr>
            <w:tcW w:w="4094" w:type="dxa"/>
            <w:tcBorders>
              <w:right w:val="nil"/>
            </w:tcBorders>
            <w:shd w:val="clear" w:color="auto" w:fill="C2E4E2"/>
          </w:tcPr>
          <w:p w14:paraId="7ACFA782" w14:textId="01A3D5F9" w:rsidR="006F245E" w:rsidRPr="006F245E" w:rsidRDefault="006F245E" w:rsidP="006F245E">
            <w:pPr>
              <w:pStyle w:val="ListParagraph"/>
              <w:numPr>
                <w:ilvl w:val="0"/>
                <w:numId w:val="14"/>
              </w:numPr>
              <w:jc w:val="both"/>
              <w:rPr>
                <w:rFonts w:eastAsia="Calibri"/>
                <w:b/>
                <w:bCs/>
                <w:sz w:val="24"/>
                <w:szCs w:val="24"/>
                <w:lang w:eastAsia="en-GB"/>
              </w:rPr>
            </w:pPr>
            <w:bookmarkStart w:id="3" w:name="_Hlk176537488"/>
            <w:r w:rsidRPr="006F245E">
              <w:rPr>
                <w:rFonts w:eastAsia="Calibri"/>
                <w:b/>
                <w:bCs/>
                <w:sz w:val="24"/>
                <w:szCs w:val="24"/>
                <w:lang w:eastAsia="en-GB"/>
              </w:rPr>
              <w:t>Description of the Behaviour</w:t>
            </w:r>
          </w:p>
        </w:tc>
        <w:tc>
          <w:tcPr>
            <w:tcW w:w="11641" w:type="dxa"/>
            <w:tcBorders>
              <w:left w:val="nil"/>
              <w:right w:val="single" w:sz="4" w:space="0" w:color="auto"/>
            </w:tcBorders>
            <w:shd w:val="clear" w:color="auto" w:fill="C2E4E2"/>
          </w:tcPr>
          <w:p w14:paraId="0B5A29A8" w14:textId="77777777" w:rsidR="006F245E" w:rsidRPr="0095343E" w:rsidRDefault="006F245E" w:rsidP="00BC4ECF">
            <w:pPr>
              <w:jc w:val="both"/>
              <w:rPr>
                <w:rFonts w:eastAsia="Calibri"/>
                <w:b/>
                <w:bCs/>
                <w:sz w:val="24"/>
                <w:szCs w:val="24"/>
                <w:lang w:eastAsia="en-GB"/>
              </w:rPr>
            </w:pPr>
          </w:p>
        </w:tc>
      </w:tr>
      <w:bookmarkEnd w:id="3"/>
      <w:tr w:rsidR="00BE038D" w:rsidRPr="006A70AA" w14:paraId="6E003B1F" w14:textId="77777777" w:rsidTr="006C3BEB">
        <w:trPr>
          <w:trHeight w:val="264"/>
        </w:trPr>
        <w:tc>
          <w:tcPr>
            <w:tcW w:w="15735" w:type="dxa"/>
            <w:gridSpan w:val="2"/>
            <w:tcBorders>
              <w:right w:val="single" w:sz="4" w:space="0" w:color="auto"/>
            </w:tcBorders>
            <w:shd w:val="clear" w:color="auto" w:fill="DFF1F0"/>
          </w:tcPr>
          <w:p w14:paraId="2A287AEA" w14:textId="387E73A5" w:rsidR="00BE038D" w:rsidRPr="006A70AA" w:rsidRDefault="00BE038D" w:rsidP="00BE20EA">
            <w:pPr>
              <w:rPr>
                <w:rFonts w:eastAsia="Calibri"/>
                <w:b/>
                <w:bCs/>
                <w:sz w:val="24"/>
                <w:szCs w:val="24"/>
                <w:lang w:eastAsia="en-GB"/>
              </w:rPr>
            </w:pPr>
            <w:r w:rsidRPr="006A70AA">
              <w:rPr>
                <w:rFonts w:eastAsia="Calibri"/>
                <w:sz w:val="24"/>
                <w:szCs w:val="24"/>
                <w:lang w:eastAsia="en-GB"/>
              </w:rPr>
              <w:t xml:space="preserve">Provide a description below of the behaviour(s) you are concerned about for this </w:t>
            </w:r>
            <w:r w:rsidR="003950EE">
              <w:rPr>
                <w:rFonts w:eastAsia="Calibri"/>
                <w:sz w:val="24"/>
                <w:szCs w:val="24"/>
                <w:lang w:eastAsia="en-GB"/>
              </w:rPr>
              <w:t>young person</w:t>
            </w:r>
            <w:r w:rsidRPr="006A70AA">
              <w:rPr>
                <w:rFonts w:eastAsia="Calibri"/>
                <w:sz w:val="24"/>
                <w:szCs w:val="24"/>
                <w:lang w:eastAsia="en-GB"/>
              </w:rPr>
              <w:t xml:space="preserve">. Please provide as much description as possible including what you have seen and heard, personally and as reported by others. Be as objective as you can in your description. </w:t>
            </w:r>
          </w:p>
        </w:tc>
      </w:tr>
      <w:tr w:rsidR="00463457" w:rsidRPr="00463457" w14:paraId="23D4869A" w14:textId="77777777" w:rsidTr="003148FD">
        <w:trPr>
          <w:trHeight w:val="264"/>
        </w:trPr>
        <w:tc>
          <w:tcPr>
            <w:tcW w:w="15735" w:type="dxa"/>
            <w:gridSpan w:val="2"/>
            <w:tcBorders>
              <w:right w:val="single" w:sz="4" w:space="0" w:color="auto"/>
            </w:tcBorders>
            <w:shd w:val="clear" w:color="auto" w:fill="auto"/>
          </w:tcPr>
          <w:p w14:paraId="252F54CA" w14:textId="33ADBF13" w:rsidR="00BE20EA" w:rsidRPr="00463457" w:rsidRDefault="00000000" w:rsidP="00BE20EA">
            <w:pPr>
              <w:rPr>
                <w:rFonts w:ascii="Aptos" w:eastAsia="Calibri" w:hAnsi="Aptos"/>
                <w:sz w:val="24"/>
                <w:szCs w:val="24"/>
                <w:lang w:eastAsia="en-GB"/>
              </w:rPr>
            </w:pPr>
            <w:sdt>
              <w:sdtPr>
                <w:rPr>
                  <w:rStyle w:val="PlaceholderText"/>
                  <w:rFonts w:ascii="Aptos" w:hAnsi="Aptos"/>
                  <w:color w:val="auto"/>
                  <w:sz w:val="24"/>
                  <w:szCs w:val="24"/>
                </w:rPr>
                <w:id w:val="199988212"/>
                <w:placeholder>
                  <w:docPart w:val="A22066619C8448C5A57269F364E0BBA0"/>
                </w:placeholder>
                <w:showingPlcHdr/>
              </w:sdtPr>
              <w:sdtContent>
                <w:r w:rsidR="00BE20EA" w:rsidRPr="00463457">
                  <w:rPr>
                    <w:rStyle w:val="PlaceholderText"/>
                    <w:rFonts w:ascii="Aptos" w:hAnsi="Aptos" w:cstheme="minorHAnsi"/>
                    <w:color w:val="auto"/>
                    <w:sz w:val="24"/>
                    <w:szCs w:val="24"/>
                  </w:rPr>
                  <w:t>Click or tap here.</w:t>
                </w:r>
              </w:sdtContent>
            </w:sdt>
          </w:p>
        </w:tc>
      </w:tr>
    </w:tbl>
    <w:p w14:paraId="296E693B" w14:textId="77777777" w:rsidR="006F245E" w:rsidRDefault="006F245E" w:rsidP="00BA0F6B">
      <w:pPr>
        <w:spacing w:after="60"/>
        <w:jc w:val="both"/>
        <w:rPr>
          <w:rFonts w:eastAsia="Calibri"/>
          <w:lang w:eastAsia="en-GB"/>
        </w:rPr>
      </w:pPr>
    </w:p>
    <w:p w14:paraId="4FB48C35" w14:textId="77777777" w:rsidR="00166372" w:rsidRDefault="00166372" w:rsidP="00166372"/>
    <w:p w14:paraId="351E99EE" w14:textId="77777777" w:rsidR="00323E0B" w:rsidRDefault="00323E0B" w:rsidP="00166372">
      <w:pPr>
        <w:jc w:val="both"/>
        <w:rPr>
          <w:rFonts w:eastAsia="Calibri"/>
          <w:lang w:eastAsia="en-GB"/>
        </w:rPr>
      </w:pPr>
    </w:p>
    <w:p w14:paraId="75DB8979" w14:textId="77777777" w:rsidR="00EB5F41" w:rsidRDefault="00EB5F41">
      <w:pPr>
        <w:rPr>
          <w:rFonts w:eastAsia="Calibri"/>
          <w:lang w:eastAsia="en-GB"/>
        </w:rPr>
      </w:pPr>
    </w:p>
    <w:p w14:paraId="58FA712B" w14:textId="77777777" w:rsidR="00BA2A89" w:rsidRPr="00BA2A89" w:rsidRDefault="00BA2A89">
      <w:pPr>
        <w:rPr>
          <w:rFonts w:eastAsia="Calibri"/>
          <w:lang w:eastAsia="en-GB"/>
        </w:rPr>
      </w:pPr>
    </w:p>
    <w:p w14:paraId="69EBC798" w14:textId="1322895A" w:rsidR="008516F4" w:rsidRPr="000E1DE4" w:rsidRDefault="008516F4">
      <w:pPr>
        <w:rPr>
          <w:rStyle w:val="PlaceholderText"/>
        </w:rPr>
      </w:pPr>
    </w:p>
    <w:p w14:paraId="68A625A4" w14:textId="77777777" w:rsidR="00B52F58" w:rsidRDefault="00B52F58"/>
    <w:p w14:paraId="257E761F" w14:textId="77777777" w:rsidR="008911D6" w:rsidRPr="005F3895" w:rsidRDefault="008911D6"/>
    <w:tbl>
      <w:tblPr>
        <w:tblStyle w:val="TableGrid5"/>
        <w:tblpPr w:leftFromText="180" w:rightFromText="180" w:vertAnchor="text" w:tblpX="-378" w:tblpY="1"/>
        <w:tblOverlap w:val="never"/>
        <w:tblW w:w="15730" w:type="dxa"/>
        <w:tblLayout w:type="fixed"/>
        <w:tblCellMar>
          <w:top w:w="57" w:type="dxa"/>
          <w:left w:w="28" w:type="dxa"/>
          <w:bottom w:w="57" w:type="dxa"/>
          <w:right w:w="28" w:type="dxa"/>
        </w:tblCellMar>
        <w:tblLook w:val="04A0" w:firstRow="1" w:lastRow="0" w:firstColumn="1" w:lastColumn="0" w:noHBand="0" w:noVBand="1"/>
      </w:tblPr>
      <w:tblGrid>
        <w:gridCol w:w="1124"/>
        <w:gridCol w:w="2835"/>
        <w:gridCol w:w="2835"/>
        <w:gridCol w:w="2835"/>
        <w:gridCol w:w="2835"/>
        <w:gridCol w:w="2835"/>
        <w:gridCol w:w="431"/>
      </w:tblGrid>
      <w:tr w:rsidR="005F3895" w:rsidRPr="006D7738" w14:paraId="6EEC338B" w14:textId="77777777" w:rsidTr="005F3895">
        <w:trPr>
          <w:cantSplit/>
          <w:trHeight w:val="278"/>
        </w:trPr>
        <w:tc>
          <w:tcPr>
            <w:tcW w:w="15730" w:type="dxa"/>
            <w:gridSpan w:val="7"/>
            <w:shd w:val="clear" w:color="auto" w:fill="C2E4E2"/>
          </w:tcPr>
          <w:p w14:paraId="5A32EE48" w14:textId="00B387DE" w:rsidR="005F3895" w:rsidRPr="006D7738" w:rsidRDefault="005F3895" w:rsidP="005F3895">
            <w:pPr>
              <w:pStyle w:val="ListParagraph"/>
              <w:numPr>
                <w:ilvl w:val="0"/>
                <w:numId w:val="14"/>
              </w:numPr>
              <w:jc w:val="both"/>
              <w:rPr>
                <w:b/>
                <w:bCs/>
              </w:rPr>
            </w:pPr>
            <w:r w:rsidRPr="005F3895">
              <w:rPr>
                <w:rFonts w:eastAsia="Calibri"/>
                <w:b/>
                <w:bCs/>
                <w:sz w:val="24"/>
                <w:szCs w:val="24"/>
                <w:lang w:eastAsia="en-GB"/>
              </w:rPr>
              <w:lastRenderedPageBreak/>
              <w:t>Ide</w:t>
            </w:r>
            <w:r w:rsidRPr="005B3E98">
              <w:rPr>
                <w:rFonts w:eastAsia="Calibri"/>
                <w:b/>
                <w:bCs/>
                <w:sz w:val="24"/>
                <w:szCs w:val="24"/>
                <w:lang w:eastAsia="en-GB"/>
              </w:rPr>
              <w:t>ntify the</w:t>
            </w:r>
            <w:r w:rsidRPr="005B3E98">
              <w:rPr>
                <w:rFonts w:eastAsia="Calibri"/>
                <w:b/>
                <w:bCs/>
                <w:lang w:eastAsia="en-GB"/>
              </w:rPr>
              <w:t xml:space="preserve"> </w:t>
            </w:r>
            <w:r w:rsidRPr="005B3E98">
              <w:rPr>
                <w:rFonts w:eastAsia="Calibri"/>
                <w:b/>
                <w:bCs/>
                <w:sz w:val="24"/>
                <w:szCs w:val="24"/>
                <w:lang w:eastAsia="en-GB"/>
              </w:rPr>
              <w:t>Behaviour</w:t>
            </w:r>
          </w:p>
        </w:tc>
      </w:tr>
      <w:tr w:rsidR="005F3895" w:rsidRPr="006D7738" w14:paraId="72AFAB51" w14:textId="77777777" w:rsidTr="005F3895">
        <w:trPr>
          <w:cantSplit/>
          <w:trHeight w:val="278"/>
        </w:trPr>
        <w:tc>
          <w:tcPr>
            <w:tcW w:w="15730" w:type="dxa"/>
            <w:gridSpan w:val="7"/>
            <w:shd w:val="clear" w:color="auto" w:fill="DFF1F0"/>
          </w:tcPr>
          <w:p w14:paraId="6D1FA952" w14:textId="167A4BB4" w:rsidR="005F3895" w:rsidRPr="006D7738" w:rsidRDefault="005F3895" w:rsidP="005F3895">
            <w:pPr>
              <w:rPr>
                <w:b/>
                <w:bCs/>
              </w:rPr>
            </w:pPr>
            <w:r w:rsidRPr="006A70AA">
              <w:rPr>
                <w:rFonts w:eastAsia="Calibri"/>
                <w:sz w:val="24"/>
                <w:szCs w:val="24"/>
                <w:lang w:eastAsia="en-GB"/>
              </w:rPr>
              <w:t>Use the below checklist to review the sexual behaviour described above that has concerned you. Be as objective as you can be. If you are unsure or don’t have enough information, select ‘Don’t Know’ (DK)</w:t>
            </w:r>
          </w:p>
        </w:tc>
      </w:tr>
      <w:tr w:rsidR="005F3895" w:rsidRPr="006D7738" w14:paraId="65E6765A" w14:textId="77777777" w:rsidTr="003E211B">
        <w:trPr>
          <w:cantSplit/>
          <w:trHeight w:val="278"/>
        </w:trPr>
        <w:tc>
          <w:tcPr>
            <w:tcW w:w="1124" w:type="dxa"/>
            <w:shd w:val="clear" w:color="auto" w:fill="E7E6E6" w:themeFill="background2"/>
          </w:tcPr>
          <w:p w14:paraId="28E78637" w14:textId="77777777" w:rsidR="005F3895" w:rsidRPr="006D7738" w:rsidRDefault="005F3895" w:rsidP="005F3895">
            <w:pPr>
              <w:jc w:val="center"/>
              <w:rPr>
                <w:b/>
                <w:bCs/>
                <w:sz w:val="21"/>
                <w:szCs w:val="21"/>
              </w:rPr>
            </w:pPr>
          </w:p>
        </w:tc>
        <w:tc>
          <w:tcPr>
            <w:tcW w:w="2835" w:type="dxa"/>
            <w:shd w:val="clear" w:color="auto" w:fill="ECF2FA"/>
          </w:tcPr>
          <w:p w14:paraId="5514C42C" w14:textId="77777777" w:rsidR="005F3895" w:rsidRPr="006D7738" w:rsidRDefault="005F3895" w:rsidP="005F3895">
            <w:pPr>
              <w:jc w:val="center"/>
              <w:rPr>
                <w:b/>
                <w:bCs/>
              </w:rPr>
            </w:pPr>
            <w:bookmarkStart w:id="4" w:name="_Hlk172669423"/>
            <w:r w:rsidRPr="006D7738">
              <w:rPr>
                <w:b/>
                <w:bCs/>
              </w:rPr>
              <w:t>Developmentally Appropriate</w:t>
            </w:r>
          </w:p>
        </w:tc>
        <w:tc>
          <w:tcPr>
            <w:tcW w:w="2835" w:type="dxa"/>
            <w:shd w:val="clear" w:color="auto" w:fill="D1E0F3"/>
          </w:tcPr>
          <w:p w14:paraId="18B69DCF" w14:textId="77777777" w:rsidR="005F3895" w:rsidRPr="006D7738" w:rsidRDefault="005F3895" w:rsidP="005F3895">
            <w:pPr>
              <w:jc w:val="center"/>
              <w:rPr>
                <w:b/>
                <w:bCs/>
              </w:rPr>
            </w:pPr>
            <w:r w:rsidRPr="006D7738">
              <w:rPr>
                <w:b/>
                <w:bCs/>
              </w:rPr>
              <w:t>Developmentally Inappropriate</w:t>
            </w:r>
          </w:p>
        </w:tc>
        <w:tc>
          <w:tcPr>
            <w:tcW w:w="2835" w:type="dxa"/>
            <w:shd w:val="clear" w:color="auto" w:fill="B9CFED"/>
          </w:tcPr>
          <w:p w14:paraId="30D0CF2A" w14:textId="77777777" w:rsidR="005F3895" w:rsidRPr="006D7738" w:rsidRDefault="005F3895" w:rsidP="005F3895">
            <w:pPr>
              <w:jc w:val="center"/>
              <w:rPr>
                <w:b/>
                <w:bCs/>
              </w:rPr>
            </w:pPr>
            <w:r w:rsidRPr="006D7738">
              <w:rPr>
                <w:b/>
                <w:bCs/>
              </w:rPr>
              <w:t>Concerning</w:t>
            </w:r>
          </w:p>
        </w:tc>
        <w:tc>
          <w:tcPr>
            <w:tcW w:w="2835" w:type="dxa"/>
            <w:shd w:val="clear" w:color="auto" w:fill="7FA7DD"/>
          </w:tcPr>
          <w:p w14:paraId="55A8443D" w14:textId="77777777" w:rsidR="005F3895" w:rsidRPr="006D7738" w:rsidRDefault="005F3895" w:rsidP="005F3895">
            <w:pPr>
              <w:jc w:val="center"/>
              <w:rPr>
                <w:b/>
                <w:bCs/>
              </w:rPr>
            </w:pPr>
            <w:r w:rsidRPr="006D7738">
              <w:rPr>
                <w:b/>
                <w:bCs/>
              </w:rPr>
              <w:t>Very Concerning</w:t>
            </w:r>
          </w:p>
        </w:tc>
        <w:tc>
          <w:tcPr>
            <w:tcW w:w="2835" w:type="dxa"/>
            <w:shd w:val="clear" w:color="auto" w:fill="4982CF"/>
          </w:tcPr>
          <w:p w14:paraId="334ECB07" w14:textId="77777777" w:rsidR="005F3895" w:rsidRPr="006D7738" w:rsidRDefault="005F3895" w:rsidP="005F3895">
            <w:pPr>
              <w:jc w:val="center"/>
              <w:rPr>
                <w:b/>
                <w:bCs/>
              </w:rPr>
            </w:pPr>
            <w:r w:rsidRPr="006D7738">
              <w:rPr>
                <w:b/>
                <w:bCs/>
              </w:rPr>
              <w:t>Serious/ Extreme</w:t>
            </w:r>
          </w:p>
        </w:tc>
        <w:tc>
          <w:tcPr>
            <w:tcW w:w="431" w:type="dxa"/>
            <w:shd w:val="clear" w:color="auto" w:fill="C9C9C9" w:themeFill="accent3" w:themeFillTint="99"/>
          </w:tcPr>
          <w:p w14:paraId="70CF9079" w14:textId="77777777" w:rsidR="005F3895" w:rsidRPr="006D7738" w:rsidRDefault="005F3895" w:rsidP="005F3895">
            <w:pPr>
              <w:jc w:val="center"/>
              <w:rPr>
                <w:b/>
                <w:bCs/>
              </w:rPr>
            </w:pPr>
            <w:r w:rsidRPr="006D7738">
              <w:rPr>
                <w:b/>
                <w:bCs/>
              </w:rPr>
              <w:t>DK</w:t>
            </w:r>
          </w:p>
        </w:tc>
      </w:tr>
      <w:tr w:rsidR="005F3895" w:rsidRPr="00903025" w14:paraId="6B0037FE" w14:textId="77777777" w:rsidTr="005D48AA">
        <w:trPr>
          <w:cantSplit/>
          <w:trHeight w:val="8143"/>
        </w:trPr>
        <w:tc>
          <w:tcPr>
            <w:tcW w:w="1124" w:type="dxa"/>
            <w:tcBorders>
              <w:bottom w:val="single" w:sz="4" w:space="0" w:color="auto"/>
            </w:tcBorders>
            <w:shd w:val="clear" w:color="auto" w:fill="E7E6E6" w:themeFill="background2"/>
          </w:tcPr>
          <w:p w14:paraId="55575966" w14:textId="77777777" w:rsidR="005F3895" w:rsidRDefault="005F3895" w:rsidP="005F3895">
            <w:pPr>
              <w:rPr>
                <w:b/>
                <w:bCs/>
                <w:sz w:val="21"/>
                <w:szCs w:val="21"/>
              </w:rPr>
            </w:pPr>
            <w:r w:rsidRPr="000A6595">
              <w:rPr>
                <w:sz w:val="21"/>
                <w:szCs w:val="21"/>
              </w:rPr>
              <w:t xml:space="preserve">Put a mark in the box that best describes the </w:t>
            </w:r>
            <w:r w:rsidRPr="000A6595">
              <w:rPr>
                <w:b/>
                <w:bCs/>
                <w:sz w:val="21"/>
                <w:szCs w:val="21"/>
              </w:rPr>
              <w:t>type of behaviour</w:t>
            </w:r>
            <w:r>
              <w:rPr>
                <w:b/>
                <w:bCs/>
                <w:sz w:val="21"/>
                <w:szCs w:val="21"/>
              </w:rPr>
              <w:t>.</w:t>
            </w:r>
          </w:p>
          <w:p w14:paraId="130D7DD1" w14:textId="77777777" w:rsidR="005F3895" w:rsidRPr="000A6595" w:rsidRDefault="005F3895" w:rsidP="005F3895">
            <w:pPr>
              <w:rPr>
                <w:sz w:val="21"/>
                <w:szCs w:val="21"/>
              </w:rPr>
            </w:pPr>
          </w:p>
          <w:p w14:paraId="5F84F5DB" w14:textId="77777777" w:rsidR="005F3895" w:rsidRDefault="005F3895" w:rsidP="005F3895">
            <w:pPr>
              <w:rPr>
                <w:sz w:val="21"/>
                <w:szCs w:val="21"/>
              </w:rPr>
            </w:pPr>
          </w:p>
          <w:p w14:paraId="1E24807E" w14:textId="77777777" w:rsidR="00BF3CBD" w:rsidRPr="0022140F" w:rsidRDefault="00BF3CBD" w:rsidP="00BF3CBD">
            <w:pPr>
              <w:rPr>
                <w:sz w:val="21"/>
                <w:szCs w:val="21"/>
              </w:rPr>
            </w:pPr>
            <w:r w:rsidRPr="0022140F">
              <w:rPr>
                <w:sz w:val="21"/>
                <w:szCs w:val="21"/>
              </w:rPr>
              <w:t xml:space="preserve">Use the </w:t>
            </w:r>
            <w:r w:rsidRPr="0022140F">
              <w:rPr>
                <w:b/>
                <w:bCs/>
                <w:sz w:val="21"/>
                <w:szCs w:val="21"/>
              </w:rPr>
              <w:t>Don’t Know</w:t>
            </w:r>
            <w:r w:rsidRPr="0022140F">
              <w:rPr>
                <w:sz w:val="21"/>
                <w:szCs w:val="21"/>
              </w:rPr>
              <w:t xml:space="preserve"> (DK) box if you are unsure or don’t have enough </w:t>
            </w:r>
            <w:proofErr w:type="gramStart"/>
            <w:r w:rsidRPr="0022140F">
              <w:rPr>
                <w:sz w:val="21"/>
                <w:szCs w:val="21"/>
              </w:rPr>
              <w:t>information</w:t>
            </w:r>
            <w:proofErr w:type="gramEnd"/>
          </w:p>
          <w:p w14:paraId="07A073A6" w14:textId="77777777" w:rsidR="00BF3CBD" w:rsidRPr="000A6595" w:rsidRDefault="00BF3CBD" w:rsidP="005F3895">
            <w:pPr>
              <w:rPr>
                <w:sz w:val="21"/>
                <w:szCs w:val="21"/>
              </w:rPr>
            </w:pPr>
          </w:p>
        </w:tc>
        <w:bookmarkEnd w:id="4"/>
        <w:tc>
          <w:tcPr>
            <w:tcW w:w="2835" w:type="dxa"/>
            <w:tcBorders>
              <w:bottom w:val="single" w:sz="4" w:space="0" w:color="auto"/>
            </w:tcBorders>
            <w:shd w:val="clear" w:color="auto" w:fill="auto"/>
          </w:tcPr>
          <w:p w14:paraId="7881F23E" w14:textId="77777777" w:rsidR="00DD4A49" w:rsidRPr="001D0FC9" w:rsidRDefault="00DD4A49" w:rsidP="00DD4A49">
            <w:pPr>
              <w:pStyle w:val="ListParagraph"/>
              <w:numPr>
                <w:ilvl w:val="0"/>
                <w:numId w:val="4"/>
              </w:numPr>
              <w:ind w:left="164" w:hanging="142"/>
              <w:rPr>
                <w:sz w:val="21"/>
                <w:szCs w:val="21"/>
              </w:rPr>
            </w:pPr>
            <w:r w:rsidRPr="001D0FC9">
              <w:rPr>
                <w:sz w:val="21"/>
                <w:szCs w:val="21"/>
              </w:rPr>
              <w:t xml:space="preserve">Masturbation in private for sexual gratification. </w:t>
            </w:r>
          </w:p>
          <w:p w14:paraId="2C372CC9" w14:textId="77777777" w:rsidR="00DD4A49" w:rsidRPr="001D0FC9" w:rsidRDefault="00DD4A49" w:rsidP="00DD4A49">
            <w:pPr>
              <w:pStyle w:val="ListParagraph"/>
              <w:numPr>
                <w:ilvl w:val="0"/>
                <w:numId w:val="4"/>
              </w:numPr>
              <w:ind w:left="164" w:hanging="142"/>
              <w:rPr>
                <w:sz w:val="21"/>
                <w:szCs w:val="21"/>
              </w:rPr>
            </w:pPr>
            <w:r w:rsidRPr="001D0FC9">
              <w:rPr>
                <w:sz w:val="21"/>
                <w:szCs w:val="21"/>
              </w:rPr>
              <w:t xml:space="preserve">Accessing a variety of pornographic content, with and/ or without masturbation for sexual arousal. </w:t>
            </w:r>
          </w:p>
          <w:p w14:paraId="5BBDE306" w14:textId="77777777" w:rsidR="00DD4A49" w:rsidRPr="001D0FC9" w:rsidRDefault="00DD4A49" w:rsidP="00DD4A49">
            <w:pPr>
              <w:pStyle w:val="ListParagraph"/>
              <w:numPr>
                <w:ilvl w:val="0"/>
                <w:numId w:val="4"/>
              </w:numPr>
              <w:ind w:left="164" w:hanging="142"/>
              <w:rPr>
                <w:sz w:val="21"/>
                <w:szCs w:val="21"/>
              </w:rPr>
            </w:pPr>
            <w:r w:rsidRPr="001D0FC9">
              <w:rPr>
                <w:sz w:val="21"/>
                <w:szCs w:val="21"/>
              </w:rPr>
              <w:t xml:space="preserve">Intimate relationships and sexual behaviours with peers of either sex, including oral, anal, and vaginal sex. </w:t>
            </w:r>
          </w:p>
          <w:p w14:paraId="1B4CF10D" w14:textId="1EBB4C60" w:rsidR="005F3895" w:rsidRPr="00776280" w:rsidRDefault="00DD4A49" w:rsidP="00DD4A49">
            <w:pPr>
              <w:pStyle w:val="ListParagraph"/>
              <w:numPr>
                <w:ilvl w:val="0"/>
                <w:numId w:val="4"/>
              </w:numPr>
              <w:ind w:left="164" w:hanging="142"/>
              <w:rPr>
                <w:sz w:val="21"/>
                <w:szCs w:val="21"/>
              </w:rPr>
            </w:pPr>
            <w:r w:rsidRPr="001D0FC9">
              <w:rPr>
                <w:sz w:val="21"/>
                <w:szCs w:val="21"/>
              </w:rPr>
              <w:t>Sending and receiving sexually explicit texts and sexually suggestive photos (clothed).</w:t>
            </w:r>
          </w:p>
        </w:tc>
        <w:tc>
          <w:tcPr>
            <w:tcW w:w="2835" w:type="dxa"/>
            <w:tcBorders>
              <w:bottom w:val="single" w:sz="4" w:space="0" w:color="auto"/>
            </w:tcBorders>
            <w:shd w:val="clear" w:color="auto" w:fill="auto"/>
          </w:tcPr>
          <w:p w14:paraId="56BDC5E1" w14:textId="036C9781" w:rsidR="00C12FC6" w:rsidRPr="003C1001" w:rsidRDefault="00C12FC6" w:rsidP="00C12FC6">
            <w:pPr>
              <w:pStyle w:val="ListParagraph"/>
              <w:numPr>
                <w:ilvl w:val="0"/>
                <w:numId w:val="4"/>
              </w:numPr>
              <w:ind w:left="164" w:hanging="142"/>
              <w:rPr>
                <w:sz w:val="21"/>
                <w:szCs w:val="21"/>
              </w:rPr>
            </w:pPr>
            <w:r w:rsidRPr="003C1001">
              <w:rPr>
                <w:sz w:val="21"/>
                <w:szCs w:val="21"/>
              </w:rPr>
              <w:t>Lack of understanding of privacy and frequent exposure in public places</w:t>
            </w:r>
            <w:r>
              <w:rPr>
                <w:sz w:val="21"/>
                <w:szCs w:val="21"/>
              </w:rPr>
              <w:t>.</w:t>
            </w:r>
            <w:r w:rsidRPr="003C1001">
              <w:rPr>
                <w:sz w:val="21"/>
                <w:szCs w:val="21"/>
              </w:rPr>
              <w:t xml:space="preserve"> </w:t>
            </w:r>
          </w:p>
          <w:p w14:paraId="495D3FA6" w14:textId="77777777" w:rsidR="00C12FC6" w:rsidRPr="003C1001" w:rsidRDefault="00C12FC6" w:rsidP="00C12FC6">
            <w:pPr>
              <w:pStyle w:val="ListParagraph"/>
              <w:numPr>
                <w:ilvl w:val="0"/>
                <w:numId w:val="4"/>
              </w:numPr>
              <w:ind w:left="164" w:hanging="142"/>
              <w:rPr>
                <w:sz w:val="21"/>
                <w:szCs w:val="21"/>
              </w:rPr>
            </w:pPr>
            <w:r w:rsidRPr="003C1001">
              <w:rPr>
                <w:sz w:val="21"/>
                <w:szCs w:val="21"/>
              </w:rPr>
              <w:t xml:space="preserve">Engaging in sexual behaviour with others that includes more than one other person at a time (e.g., group sex). </w:t>
            </w:r>
          </w:p>
          <w:p w14:paraId="195FA743" w14:textId="2CB3EA8A" w:rsidR="00C12FC6" w:rsidRPr="003C1001" w:rsidRDefault="00C12FC6" w:rsidP="00C12FC6">
            <w:pPr>
              <w:pStyle w:val="ListParagraph"/>
              <w:numPr>
                <w:ilvl w:val="0"/>
                <w:numId w:val="4"/>
              </w:numPr>
              <w:ind w:left="164" w:hanging="142"/>
              <w:rPr>
                <w:sz w:val="21"/>
                <w:szCs w:val="21"/>
              </w:rPr>
            </w:pPr>
            <w:r w:rsidRPr="003C1001">
              <w:rPr>
                <w:sz w:val="21"/>
                <w:szCs w:val="21"/>
              </w:rPr>
              <w:t xml:space="preserve">Multiple sexual partners, frequently changing sexual partners, or engaging sexual partners that are substantially different </w:t>
            </w:r>
            <w:r w:rsidR="000E53AC">
              <w:rPr>
                <w:sz w:val="21"/>
                <w:szCs w:val="21"/>
              </w:rPr>
              <w:t>ages.</w:t>
            </w:r>
          </w:p>
          <w:p w14:paraId="05A074A8" w14:textId="77777777" w:rsidR="00C12FC6" w:rsidRPr="003C1001" w:rsidRDefault="00C12FC6" w:rsidP="00C12FC6">
            <w:pPr>
              <w:pStyle w:val="ListParagraph"/>
              <w:numPr>
                <w:ilvl w:val="0"/>
                <w:numId w:val="4"/>
              </w:numPr>
              <w:ind w:left="164" w:hanging="142"/>
              <w:rPr>
                <w:sz w:val="21"/>
                <w:szCs w:val="21"/>
              </w:rPr>
            </w:pPr>
            <w:r w:rsidRPr="003C1001">
              <w:rPr>
                <w:sz w:val="21"/>
                <w:szCs w:val="21"/>
              </w:rPr>
              <w:t xml:space="preserve">Communication with peers that is explicit, unwanted, or harassing, regardless of communication type used (e.g., using photos, text, or verbal communication). </w:t>
            </w:r>
          </w:p>
          <w:p w14:paraId="77A81729" w14:textId="77777777" w:rsidR="00C12FC6" w:rsidRPr="003C1001" w:rsidRDefault="00C12FC6" w:rsidP="00C12FC6">
            <w:pPr>
              <w:pStyle w:val="ListParagraph"/>
              <w:numPr>
                <w:ilvl w:val="0"/>
                <w:numId w:val="4"/>
              </w:numPr>
              <w:ind w:left="164" w:hanging="142"/>
              <w:rPr>
                <w:sz w:val="21"/>
                <w:szCs w:val="21"/>
              </w:rPr>
            </w:pPr>
            <w:r w:rsidRPr="003C1001">
              <w:rPr>
                <w:sz w:val="21"/>
                <w:szCs w:val="21"/>
              </w:rPr>
              <w:t xml:space="preserve">Seeking out pornographic material that is explicit and includes themes of power imbalance and group sex. </w:t>
            </w:r>
          </w:p>
          <w:p w14:paraId="67AA947A" w14:textId="77777777" w:rsidR="00C12FC6" w:rsidRDefault="00C12FC6" w:rsidP="00C12FC6">
            <w:pPr>
              <w:pStyle w:val="ListParagraph"/>
              <w:numPr>
                <w:ilvl w:val="0"/>
                <w:numId w:val="4"/>
              </w:numPr>
              <w:ind w:left="164" w:hanging="142"/>
              <w:rPr>
                <w:sz w:val="21"/>
                <w:szCs w:val="21"/>
              </w:rPr>
            </w:pPr>
            <w:r w:rsidRPr="003C1001">
              <w:rPr>
                <w:sz w:val="21"/>
                <w:szCs w:val="21"/>
              </w:rPr>
              <w:t>Taking and sharing photos of themselves in various poses unclothed and/or exposing genitals.</w:t>
            </w:r>
          </w:p>
          <w:p w14:paraId="5D2A39BC" w14:textId="3A8A534D" w:rsidR="005F3895" w:rsidRPr="00D02923" w:rsidRDefault="00C12FC6" w:rsidP="00D02923">
            <w:pPr>
              <w:pStyle w:val="ListParagraph"/>
              <w:numPr>
                <w:ilvl w:val="0"/>
                <w:numId w:val="4"/>
              </w:numPr>
              <w:ind w:left="164" w:hanging="142"/>
              <w:rPr>
                <w:sz w:val="21"/>
                <w:szCs w:val="21"/>
              </w:rPr>
            </w:pPr>
            <w:r w:rsidRPr="00EA7A78">
              <w:rPr>
                <w:sz w:val="21"/>
                <w:szCs w:val="21"/>
              </w:rPr>
              <w:t>Persuading peers to engage in sexting, share photos of themselves in various poses (unclothed or which may be considered sexually suggestive).</w:t>
            </w:r>
            <w:r w:rsidRPr="00EA7A78">
              <w:rPr>
                <w:rFonts w:ascii="Calibri" w:hAnsi="Calibri" w:cs="Times New Roman"/>
                <w:sz w:val="18"/>
                <w:szCs w:val="18"/>
              </w:rPr>
              <w:t xml:space="preserve"> </w:t>
            </w:r>
          </w:p>
        </w:tc>
        <w:tc>
          <w:tcPr>
            <w:tcW w:w="2835" w:type="dxa"/>
            <w:tcBorders>
              <w:bottom w:val="single" w:sz="4" w:space="0" w:color="auto"/>
            </w:tcBorders>
            <w:shd w:val="clear" w:color="auto" w:fill="auto"/>
          </w:tcPr>
          <w:p w14:paraId="042AA791" w14:textId="77777777" w:rsidR="00B55AE4" w:rsidRPr="003C1001" w:rsidRDefault="00B55AE4" w:rsidP="00B55AE4">
            <w:pPr>
              <w:pStyle w:val="ListParagraph"/>
              <w:numPr>
                <w:ilvl w:val="0"/>
                <w:numId w:val="4"/>
              </w:numPr>
              <w:ind w:left="164" w:hanging="142"/>
              <w:rPr>
                <w:sz w:val="21"/>
                <w:szCs w:val="21"/>
              </w:rPr>
            </w:pPr>
            <w:r w:rsidRPr="003C1001">
              <w:rPr>
                <w:sz w:val="21"/>
                <w:szCs w:val="21"/>
              </w:rPr>
              <w:t>Repeated exposure of genitals, bottoms, and breasts in a public place with peers (e.g., flashing).</w:t>
            </w:r>
          </w:p>
          <w:p w14:paraId="736B1793" w14:textId="77777777" w:rsidR="00B55AE4" w:rsidRPr="003C1001" w:rsidRDefault="00B55AE4" w:rsidP="00B55AE4">
            <w:pPr>
              <w:pStyle w:val="ListParagraph"/>
              <w:numPr>
                <w:ilvl w:val="0"/>
                <w:numId w:val="4"/>
              </w:numPr>
              <w:ind w:left="164" w:hanging="142"/>
              <w:rPr>
                <w:sz w:val="21"/>
                <w:szCs w:val="21"/>
              </w:rPr>
            </w:pPr>
            <w:r w:rsidRPr="003C1001">
              <w:rPr>
                <w:sz w:val="21"/>
                <w:szCs w:val="21"/>
              </w:rPr>
              <w:t>Compulsive masturbation that interferes with daily activities, is self-injurious, or occurs in public.</w:t>
            </w:r>
          </w:p>
          <w:p w14:paraId="6E74618E" w14:textId="77777777" w:rsidR="00B55AE4" w:rsidRPr="003C1001" w:rsidRDefault="00B55AE4" w:rsidP="00B55AE4">
            <w:pPr>
              <w:pStyle w:val="ListParagraph"/>
              <w:numPr>
                <w:ilvl w:val="0"/>
                <w:numId w:val="4"/>
              </w:numPr>
              <w:ind w:left="164" w:hanging="142"/>
              <w:rPr>
                <w:sz w:val="21"/>
                <w:szCs w:val="21"/>
              </w:rPr>
            </w:pPr>
            <w:r w:rsidRPr="003C1001">
              <w:rPr>
                <w:sz w:val="21"/>
                <w:szCs w:val="21"/>
              </w:rPr>
              <w:t xml:space="preserve">Accessing pornographic material that is explicit, sexually aggressive and/or illegal, such as showing violence or animals.  </w:t>
            </w:r>
          </w:p>
          <w:p w14:paraId="479B68D3" w14:textId="77777777" w:rsidR="00B55AE4" w:rsidRDefault="00B55AE4" w:rsidP="00B55AE4">
            <w:pPr>
              <w:pStyle w:val="ListParagraph"/>
              <w:numPr>
                <w:ilvl w:val="0"/>
                <w:numId w:val="4"/>
              </w:numPr>
              <w:ind w:left="164" w:hanging="142"/>
              <w:rPr>
                <w:sz w:val="21"/>
                <w:szCs w:val="21"/>
              </w:rPr>
            </w:pPr>
            <w:r w:rsidRPr="003C1001">
              <w:rPr>
                <w:sz w:val="21"/>
                <w:szCs w:val="21"/>
              </w:rPr>
              <w:t xml:space="preserve">Taking and sharing photos of themselves in various poses (which may be considered sexually suggestive), unclothed, exposing genitals. </w:t>
            </w:r>
          </w:p>
          <w:p w14:paraId="51D17A67" w14:textId="71EA6115" w:rsidR="005F3895" w:rsidRPr="00B55AE4" w:rsidRDefault="00B55AE4" w:rsidP="00B55AE4">
            <w:pPr>
              <w:pStyle w:val="ListParagraph"/>
              <w:numPr>
                <w:ilvl w:val="0"/>
                <w:numId w:val="4"/>
              </w:numPr>
              <w:ind w:left="164" w:hanging="142"/>
              <w:rPr>
                <w:sz w:val="21"/>
                <w:szCs w:val="21"/>
              </w:rPr>
            </w:pPr>
            <w:r w:rsidRPr="00B55AE4">
              <w:rPr>
                <w:sz w:val="21"/>
                <w:szCs w:val="21"/>
              </w:rPr>
              <w:t>Coercing or bribing peers to engage in sexting or sharing photos of themselves in various sexual poses.</w:t>
            </w:r>
          </w:p>
        </w:tc>
        <w:tc>
          <w:tcPr>
            <w:tcW w:w="2835" w:type="dxa"/>
            <w:tcBorders>
              <w:bottom w:val="single" w:sz="4" w:space="0" w:color="auto"/>
            </w:tcBorders>
            <w:shd w:val="clear" w:color="auto" w:fill="auto"/>
          </w:tcPr>
          <w:p w14:paraId="4485BD04" w14:textId="77777777" w:rsidR="00A1106E" w:rsidRPr="008C53E1" w:rsidRDefault="00A1106E" w:rsidP="00A1106E">
            <w:pPr>
              <w:pStyle w:val="ListParagraph"/>
              <w:numPr>
                <w:ilvl w:val="0"/>
                <w:numId w:val="4"/>
              </w:numPr>
              <w:ind w:left="164" w:hanging="142"/>
              <w:rPr>
                <w:sz w:val="21"/>
                <w:szCs w:val="21"/>
              </w:rPr>
            </w:pPr>
            <w:r w:rsidRPr="008C53E1">
              <w:rPr>
                <w:sz w:val="21"/>
                <w:szCs w:val="21"/>
              </w:rPr>
              <w:t xml:space="preserve">Regularly masturbating to sexually explicit and deviant pornographic material (e.g., containing animals, violence, degrading behaviours). </w:t>
            </w:r>
          </w:p>
          <w:p w14:paraId="59B117A5" w14:textId="77777777" w:rsidR="00A1106E" w:rsidRPr="008C53E1" w:rsidRDefault="00A1106E" w:rsidP="00A1106E">
            <w:pPr>
              <w:pStyle w:val="ListParagraph"/>
              <w:numPr>
                <w:ilvl w:val="0"/>
                <w:numId w:val="4"/>
              </w:numPr>
              <w:ind w:left="164" w:hanging="142"/>
              <w:rPr>
                <w:sz w:val="21"/>
                <w:szCs w:val="21"/>
              </w:rPr>
            </w:pPr>
            <w:r w:rsidRPr="008C53E1">
              <w:rPr>
                <w:sz w:val="21"/>
                <w:szCs w:val="21"/>
              </w:rPr>
              <w:t xml:space="preserve">Having unprotected vaginal or anal sex or engaging in sexual behaviour while intoxicated. </w:t>
            </w:r>
          </w:p>
          <w:p w14:paraId="79E502EF" w14:textId="77777777" w:rsidR="00A1106E" w:rsidRPr="008C53E1" w:rsidRDefault="00A1106E" w:rsidP="00A1106E">
            <w:pPr>
              <w:pStyle w:val="ListParagraph"/>
              <w:numPr>
                <w:ilvl w:val="0"/>
                <w:numId w:val="4"/>
              </w:numPr>
              <w:ind w:left="164" w:hanging="142"/>
              <w:rPr>
                <w:sz w:val="21"/>
                <w:szCs w:val="21"/>
              </w:rPr>
            </w:pPr>
            <w:r w:rsidRPr="008C53E1">
              <w:rPr>
                <w:sz w:val="21"/>
                <w:szCs w:val="21"/>
              </w:rPr>
              <w:t xml:space="preserve">Lying about their age for the purpose of engaging significantly older individuals in sexual activity. </w:t>
            </w:r>
          </w:p>
          <w:p w14:paraId="61AE7D8A" w14:textId="77777777" w:rsidR="00A1106E" w:rsidRPr="008C53E1" w:rsidRDefault="00A1106E" w:rsidP="00A1106E">
            <w:pPr>
              <w:pStyle w:val="ListParagraph"/>
              <w:numPr>
                <w:ilvl w:val="0"/>
                <w:numId w:val="4"/>
              </w:numPr>
              <w:ind w:left="164" w:hanging="142"/>
              <w:rPr>
                <w:sz w:val="21"/>
                <w:szCs w:val="21"/>
              </w:rPr>
            </w:pPr>
            <w:r w:rsidRPr="008C53E1">
              <w:rPr>
                <w:sz w:val="21"/>
                <w:szCs w:val="21"/>
              </w:rPr>
              <w:t xml:space="preserve">Engaging children or others who are developmentally younger or vulnerable in sexual activity. </w:t>
            </w:r>
          </w:p>
          <w:p w14:paraId="7E12F491" w14:textId="77777777" w:rsidR="00A1106E" w:rsidRPr="008C53E1" w:rsidRDefault="00A1106E" w:rsidP="00A1106E">
            <w:pPr>
              <w:pStyle w:val="ListParagraph"/>
              <w:numPr>
                <w:ilvl w:val="0"/>
                <w:numId w:val="4"/>
              </w:numPr>
              <w:ind w:left="164" w:hanging="142"/>
              <w:rPr>
                <w:sz w:val="21"/>
                <w:szCs w:val="21"/>
              </w:rPr>
            </w:pPr>
            <w:r w:rsidRPr="008C53E1">
              <w:rPr>
                <w:sz w:val="21"/>
                <w:szCs w:val="21"/>
              </w:rPr>
              <w:t xml:space="preserve">Taking and/or sharing sexually explicit photos of others without their consent. </w:t>
            </w:r>
          </w:p>
          <w:p w14:paraId="330182CF" w14:textId="22D93FAC" w:rsidR="005F3895" w:rsidRPr="00624C8D" w:rsidRDefault="005F3895" w:rsidP="0029366D">
            <w:pPr>
              <w:pStyle w:val="ListParagraph"/>
              <w:ind w:left="164"/>
              <w:rPr>
                <w:b/>
                <w:bCs/>
                <w:sz w:val="21"/>
                <w:szCs w:val="21"/>
              </w:rPr>
            </w:pPr>
          </w:p>
        </w:tc>
        <w:tc>
          <w:tcPr>
            <w:tcW w:w="2835" w:type="dxa"/>
            <w:tcBorders>
              <w:bottom w:val="single" w:sz="4" w:space="0" w:color="auto"/>
            </w:tcBorders>
            <w:shd w:val="clear" w:color="auto" w:fill="auto"/>
          </w:tcPr>
          <w:p w14:paraId="279950B1" w14:textId="77777777" w:rsidR="001E0182" w:rsidRPr="008C53E1" w:rsidRDefault="001E0182" w:rsidP="001E0182">
            <w:pPr>
              <w:pStyle w:val="ListParagraph"/>
              <w:numPr>
                <w:ilvl w:val="0"/>
                <w:numId w:val="4"/>
              </w:numPr>
              <w:ind w:left="164" w:hanging="142"/>
              <w:rPr>
                <w:sz w:val="21"/>
                <w:szCs w:val="21"/>
              </w:rPr>
            </w:pPr>
            <w:r w:rsidRPr="008C53E1">
              <w:rPr>
                <w:sz w:val="21"/>
                <w:szCs w:val="21"/>
              </w:rPr>
              <w:t xml:space="preserve">Compulsive masturbation that interferes with daily activities, cannot be contained to private places, and causes physical and emotional harm. </w:t>
            </w:r>
          </w:p>
          <w:p w14:paraId="3FB95C5C" w14:textId="77777777" w:rsidR="001E0182" w:rsidRPr="008C53E1" w:rsidRDefault="001E0182" w:rsidP="001E0182">
            <w:pPr>
              <w:pStyle w:val="ListParagraph"/>
              <w:numPr>
                <w:ilvl w:val="0"/>
                <w:numId w:val="4"/>
              </w:numPr>
              <w:ind w:left="164" w:hanging="142"/>
              <w:rPr>
                <w:sz w:val="21"/>
                <w:szCs w:val="21"/>
              </w:rPr>
            </w:pPr>
            <w:r w:rsidRPr="008C53E1">
              <w:rPr>
                <w:sz w:val="21"/>
                <w:szCs w:val="21"/>
              </w:rPr>
              <w:t xml:space="preserve">Preoccupation with masturbating to sexually explicit and deviant pornographic material, particularly where this material portrays or includes younger children (e.g., child abuse material). </w:t>
            </w:r>
          </w:p>
          <w:p w14:paraId="451908E4" w14:textId="77777777" w:rsidR="001E0182" w:rsidRPr="008C53E1" w:rsidRDefault="001E0182" w:rsidP="001E0182">
            <w:pPr>
              <w:pStyle w:val="ListParagraph"/>
              <w:numPr>
                <w:ilvl w:val="0"/>
                <w:numId w:val="4"/>
              </w:numPr>
              <w:ind w:left="164" w:hanging="142"/>
              <w:rPr>
                <w:sz w:val="21"/>
                <w:szCs w:val="21"/>
              </w:rPr>
            </w:pPr>
            <w:r w:rsidRPr="008C53E1">
              <w:rPr>
                <w:sz w:val="21"/>
                <w:szCs w:val="21"/>
              </w:rPr>
              <w:t xml:space="preserve">Forcing or coercing others into sexual activity regardless of their age or developmental vulnerabilities. This may include the use of bribery, manipulation, blackmail, and so on. </w:t>
            </w:r>
          </w:p>
          <w:p w14:paraId="6C76FA01" w14:textId="77777777" w:rsidR="001E0182" w:rsidRPr="008C53E1" w:rsidRDefault="001E0182" w:rsidP="001E0182">
            <w:pPr>
              <w:pStyle w:val="ListParagraph"/>
              <w:numPr>
                <w:ilvl w:val="0"/>
                <w:numId w:val="4"/>
              </w:numPr>
              <w:ind w:left="164" w:hanging="142"/>
              <w:rPr>
                <w:sz w:val="21"/>
                <w:szCs w:val="21"/>
              </w:rPr>
            </w:pPr>
            <w:r w:rsidRPr="008C53E1">
              <w:rPr>
                <w:sz w:val="21"/>
                <w:szCs w:val="21"/>
              </w:rPr>
              <w:t>Taking and sharing sexually explicit photos of others without permission and/or using coercion to gain such photos from others.</w:t>
            </w:r>
          </w:p>
          <w:p w14:paraId="2B61D6C6" w14:textId="77777777" w:rsidR="001E0182" w:rsidRPr="008C53E1" w:rsidRDefault="001E0182" w:rsidP="001E0182">
            <w:pPr>
              <w:pStyle w:val="ListParagraph"/>
              <w:numPr>
                <w:ilvl w:val="0"/>
                <w:numId w:val="4"/>
              </w:numPr>
              <w:ind w:left="164" w:hanging="142"/>
              <w:rPr>
                <w:sz w:val="21"/>
                <w:szCs w:val="21"/>
              </w:rPr>
            </w:pPr>
            <w:r w:rsidRPr="008C53E1">
              <w:rPr>
                <w:sz w:val="21"/>
                <w:szCs w:val="21"/>
              </w:rPr>
              <w:t xml:space="preserve">Exchanging in sexual behaviour or acts for tangible or non-tangible things (e.g., drugs, food, alcohol, money, social inclusion, and so on). </w:t>
            </w:r>
          </w:p>
          <w:p w14:paraId="42C3ACD9" w14:textId="77777777" w:rsidR="005F3895" w:rsidRPr="00624C8D" w:rsidRDefault="005F3895" w:rsidP="005F3895">
            <w:pPr>
              <w:rPr>
                <w:b/>
                <w:bCs/>
                <w:sz w:val="21"/>
                <w:szCs w:val="21"/>
              </w:rPr>
            </w:pPr>
          </w:p>
        </w:tc>
        <w:tc>
          <w:tcPr>
            <w:tcW w:w="431" w:type="dxa"/>
            <w:tcBorders>
              <w:bottom w:val="single" w:sz="4" w:space="0" w:color="auto"/>
            </w:tcBorders>
            <w:shd w:val="clear" w:color="auto" w:fill="auto"/>
          </w:tcPr>
          <w:p w14:paraId="67CAD2A7" w14:textId="77777777" w:rsidR="005F3895" w:rsidRPr="00903025" w:rsidRDefault="005F3895" w:rsidP="005F3895">
            <w:pPr>
              <w:rPr>
                <w:rFonts w:ascii="Calibri" w:hAnsi="Calibri" w:cs="Calibri"/>
                <w:sz w:val="20"/>
                <w:szCs w:val="20"/>
              </w:rPr>
            </w:pPr>
          </w:p>
        </w:tc>
      </w:tr>
      <w:tr w:rsidR="005F3895" w:rsidRPr="00903025" w14:paraId="54A7D3A7" w14:textId="77777777" w:rsidTr="003E211B">
        <w:trPr>
          <w:cantSplit/>
          <w:trHeight w:val="64"/>
        </w:trPr>
        <w:tc>
          <w:tcPr>
            <w:tcW w:w="1124" w:type="dxa"/>
            <w:tcBorders>
              <w:top w:val="single" w:sz="4" w:space="0" w:color="auto"/>
              <w:bottom w:val="single" w:sz="4" w:space="0" w:color="auto"/>
            </w:tcBorders>
            <w:shd w:val="clear" w:color="auto" w:fill="E7E6E6" w:themeFill="background2"/>
          </w:tcPr>
          <w:p w14:paraId="0270F7A0" w14:textId="77777777" w:rsidR="005F3895" w:rsidRPr="000A6595" w:rsidRDefault="005F3895" w:rsidP="005F3895">
            <w:pPr>
              <w:jc w:val="center"/>
              <w:rPr>
                <w:rFonts w:ascii="Calibri" w:hAnsi="Calibri" w:cs="Times New Roman"/>
                <w:b/>
                <w:bCs/>
                <w:sz w:val="21"/>
                <w:szCs w:val="21"/>
              </w:rPr>
            </w:pPr>
          </w:p>
        </w:tc>
        <w:tc>
          <w:tcPr>
            <w:tcW w:w="2835" w:type="dxa"/>
            <w:tcBorders>
              <w:top w:val="single" w:sz="4" w:space="0" w:color="auto"/>
              <w:bottom w:val="single" w:sz="4" w:space="0" w:color="auto"/>
            </w:tcBorders>
            <w:shd w:val="clear" w:color="auto" w:fill="ECF2FA"/>
          </w:tcPr>
          <w:sdt>
            <w:sdtPr>
              <w:rPr>
                <w:b/>
                <w:bCs/>
              </w:rPr>
              <w:id w:val="1165438826"/>
              <w14:checkbox>
                <w14:checked w14:val="0"/>
                <w14:checkedState w14:val="2612" w14:font="MS Gothic"/>
                <w14:uncheckedState w14:val="2610" w14:font="MS Gothic"/>
              </w14:checkbox>
            </w:sdtPr>
            <w:sdtContent>
              <w:p w14:paraId="42D85B6A" w14:textId="65BFCD93" w:rsidR="005F3895" w:rsidRPr="00687460" w:rsidRDefault="005F3895" w:rsidP="005F3895">
                <w:pPr>
                  <w:jc w:val="center"/>
                  <w:rPr>
                    <w:b/>
                    <w:bCs/>
                  </w:rPr>
                </w:pPr>
                <w:r w:rsidRPr="00687460">
                  <w:rPr>
                    <w:rFonts w:ascii="Segoe UI Symbol" w:hAnsi="Segoe UI Symbol" w:cs="Segoe UI Symbol"/>
                    <w:b/>
                    <w:bCs/>
                  </w:rPr>
                  <w:t>☐</w:t>
                </w:r>
              </w:p>
            </w:sdtContent>
          </w:sdt>
        </w:tc>
        <w:tc>
          <w:tcPr>
            <w:tcW w:w="2835" w:type="dxa"/>
            <w:tcBorders>
              <w:top w:val="single" w:sz="4" w:space="0" w:color="auto"/>
              <w:bottom w:val="single" w:sz="4" w:space="0" w:color="auto"/>
            </w:tcBorders>
            <w:shd w:val="clear" w:color="auto" w:fill="D1E0F3"/>
          </w:tcPr>
          <w:sdt>
            <w:sdtPr>
              <w:rPr>
                <w:b/>
                <w:bCs/>
              </w:rPr>
              <w:id w:val="-1094625765"/>
              <w14:checkbox>
                <w14:checked w14:val="0"/>
                <w14:checkedState w14:val="2612" w14:font="MS Gothic"/>
                <w14:uncheckedState w14:val="2610" w14:font="MS Gothic"/>
              </w14:checkbox>
            </w:sdtPr>
            <w:sdtContent>
              <w:p w14:paraId="0137C463" w14:textId="5ABCF510" w:rsidR="005F3895" w:rsidRPr="004D4C28" w:rsidRDefault="005F3895" w:rsidP="005F3895">
                <w:pPr>
                  <w:jc w:val="center"/>
                  <w:rPr>
                    <w:b/>
                    <w:bCs/>
                  </w:rPr>
                </w:pPr>
                <w:r>
                  <w:rPr>
                    <w:rFonts w:ascii="MS Gothic" w:eastAsia="MS Gothic" w:hAnsi="MS Gothic" w:hint="eastAsia"/>
                    <w:b/>
                    <w:bCs/>
                  </w:rPr>
                  <w:t>☐</w:t>
                </w:r>
              </w:p>
            </w:sdtContent>
          </w:sdt>
        </w:tc>
        <w:tc>
          <w:tcPr>
            <w:tcW w:w="2835" w:type="dxa"/>
            <w:tcBorders>
              <w:top w:val="single" w:sz="4" w:space="0" w:color="auto"/>
              <w:bottom w:val="single" w:sz="4" w:space="0" w:color="auto"/>
            </w:tcBorders>
            <w:shd w:val="clear" w:color="auto" w:fill="B9CFED"/>
          </w:tcPr>
          <w:sdt>
            <w:sdtPr>
              <w:rPr>
                <w:b/>
                <w:bCs/>
              </w:rPr>
              <w:id w:val="1844278965"/>
              <w14:checkbox>
                <w14:checked w14:val="0"/>
                <w14:checkedState w14:val="2612" w14:font="MS Gothic"/>
                <w14:uncheckedState w14:val="2610" w14:font="MS Gothic"/>
              </w14:checkbox>
            </w:sdtPr>
            <w:sdtContent>
              <w:p w14:paraId="5375AA09" w14:textId="17CBE5B3" w:rsidR="005F3895" w:rsidRPr="004D4C28" w:rsidRDefault="005F3895" w:rsidP="005F3895">
                <w:pPr>
                  <w:jc w:val="center"/>
                  <w:rPr>
                    <w:b/>
                    <w:bCs/>
                  </w:rPr>
                </w:pPr>
                <w:r>
                  <w:rPr>
                    <w:rFonts w:ascii="MS Gothic" w:eastAsia="MS Gothic" w:hAnsi="MS Gothic" w:hint="eastAsia"/>
                    <w:b/>
                    <w:bCs/>
                  </w:rPr>
                  <w:t>☐</w:t>
                </w:r>
              </w:p>
            </w:sdtContent>
          </w:sdt>
        </w:tc>
        <w:tc>
          <w:tcPr>
            <w:tcW w:w="2835" w:type="dxa"/>
            <w:tcBorders>
              <w:top w:val="single" w:sz="4" w:space="0" w:color="auto"/>
              <w:bottom w:val="single" w:sz="4" w:space="0" w:color="auto"/>
            </w:tcBorders>
            <w:shd w:val="clear" w:color="auto" w:fill="7FA7DD"/>
          </w:tcPr>
          <w:sdt>
            <w:sdtPr>
              <w:rPr>
                <w:b/>
                <w:bCs/>
              </w:rPr>
              <w:id w:val="-548609474"/>
              <w14:checkbox>
                <w14:checked w14:val="0"/>
                <w14:checkedState w14:val="2612" w14:font="MS Gothic"/>
                <w14:uncheckedState w14:val="2610" w14:font="MS Gothic"/>
              </w14:checkbox>
            </w:sdtPr>
            <w:sdtContent>
              <w:p w14:paraId="6408EB38" w14:textId="77777777" w:rsidR="005F3895" w:rsidRPr="004D4C28" w:rsidRDefault="005F3895" w:rsidP="005F3895">
                <w:pPr>
                  <w:jc w:val="center"/>
                  <w:rPr>
                    <w:b/>
                    <w:bCs/>
                  </w:rPr>
                </w:pPr>
                <w:r w:rsidRPr="004D4C28">
                  <w:rPr>
                    <w:rFonts w:ascii="Segoe UI Symbol" w:hAnsi="Segoe UI Symbol" w:cs="Segoe UI Symbol"/>
                    <w:b/>
                    <w:bCs/>
                  </w:rPr>
                  <w:t>☐</w:t>
                </w:r>
              </w:p>
            </w:sdtContent>
          </w:sdt>
        </w:tc>
        <w:tc>
          <w:tcPr>
            <w:tcW w:w="2835" w:type="dxa"/>
            <w:tcBorders>
              <w:top w:val="single" w:sz="4" w:space="0" w:color="auto"/>
              <w:bottom w:val="single" w:sz="4" w:space="0" w:color="auto"/>
            </w:tcBorders>
            <w:shd w:val="clear" w:color="auto" w:fill="4982CF"/>
          </w:tcPr>
          <w:sdt>
            <w:sdtPr>
              <w:rPr>
                <w:b/>
                <w:bCs/>
              </w:rPr>
              <w:id w:val="-213356175"/>
              <w14:checkbox>
                <w14:checked w14:val="0"/>
                <w14:checkedState w14:val="2612" w14:font="MS Gothic"/>
                <w14:uncheckedState w14:val="2610" w14:font="MS Gothic"/>
              </w14:checkbox>
            </w:sdtPr>
            <w:sdtContent>
              <w:p w14:paraId="4534A161" w14:textId="77777777" w:rsidR="005F3895" w:rsidRPr="004D4C28" w:rsidRDefault="005F3895" w:rsidP="005F3895">
                <w:pPr>
                  <w:jc w:val="center"/>
                  <w:rPr>
                    <w:b/>
                    <w:bCs/>
                  </w:rPr>
                </w:pPr>
                <w:r w:rsidRPr="004D4C28">
                  <w:rPr>
                    <w:rFonts w:ascii="Segoe UI Symbol" w:hAnsi="Segoe UI Symbol" w:cs="Segoe UI Symbol"/>
                    <w:b/>
                    <w:bCs/>
                  </w:rPr>
                  <w:t>☐</w:t>
                </w:r>
              </w:p>
            </w:sdtContent>
          </w:sdt>
        </w:tc>
        <w:tc>
          <w:tcPr>
            <w:tcW w:w="431" w:type="dxa"/>
            <w:tcBorders>
              <w:top w:val="single" w:sz="4" w:space="0" w:color="auto"/>
              <w:bottom w:val="single" w:sz="4" w:space="0" w:color="auto"/>
            </w:tcBorders>
            <w:shd w:val="clear" w:color="auto" w:fill="C9C9C9" w:themeFill="accent3" w:themeFillTint="99"/>
          </w:tcPr>
          <w:sdt>
            <w:sdtPr>
              <w:rPr>
                <w:b/>
                <w:bCs/>
              </w:rPr>
              <w:id w:val="-184595600"/>
              <w14:checkbox>
                <w14:checked w14:val="0"/>
                <w14:checkedState w14:val="2612" w14:font="MS Gothic"/>
                <w14:uncheckedState w14:val="2610" w14:font="MS Gothic"/>
              </w14:checkbox>
            </w:sdtPr>
            <w:sdtContent>
              <w:p w14:paraId="0F1FDE82" w14:textId="74C3C2DB" w:rsidR="005F3895" w:rsidRPr="004D4C28" w:rsidRDefault="005F3895" w:rsidP="005F3895">
                <w:pPr>
                  <w:rPr>
                    <w:b/>
                    <w:bCs/>
                  </w:rPr>
                </w:pPr>
                <w:r w:rsidRPr="004D4C28">
                  <w:rPr>
                    <w:rFonts w:ascii="Segoe UI Symbol" w:hAnsi="Segoe UI Symbol" w:cs="Segoe UI Symbol"/>
                    <w:b/>
                    <w:bCs/>
                  </w:rPr>
                  <w:t>☐</w:t>
                </w:r>
              </w:p>
            </w:sdtContent>
          </w:sdt>
        </w:tc>
      </w:tr>
      <w:tr w:rsidR="005F3895" w:rsidRPr="00903025" w14:paraId="3C44BB00" w14:textId="77777777" w:rsidTr="00DD23DD">
        <w:trPr>
          <w:cantSplit/>
          <w:trHeight w:val="2195"/>
        </w:trPr>
        <w:tc>
          <w:tcPr>
            <w:tcW w:w="1124" w:type="dxa"/>
            <w:tcBorders>
              <w:bottom w:val="single" w:sz="4" w:space="0" w:color="auto"/>
            </w:tcBorders>
            <w:shd w:val="clear" w:color="auto" w:fill="E7E6E6" w:themeFill="background2"/>
          </w:tcPr>
          <w:p w14:paraId="6415A7BB" w14:textId="714518C3" w:rsidR="005F3895" w:rsidRPr="000A6595" w:rsidRDefault="005F3895" w:rsidP="005F3895">
            <w:pPr>
              <w:rPr>
                <w:rFonts w:eastAsia="Calibri"/>
                <w:sz w:val="21"/>
                <w:szCs w:val="21"/>
                <w:lang w:val="en-GB"/>
              </w:rPr>
            </w:pPr>
            <w:r w:rsidRPr="000A6595">
              <w:rPr>
                <w:rFonts w:eastAsia="Calibri"/>
                <w:sz w:val="21"/>
                <w:szCs w:val="21"/>
                <w:lang w:val="en-GB"/>
              </w:rPr>
              <w:lastRenderedPageBreak/>
              <w:t xml:space="preserve">Put a mark in the box the best describes </w:t>
            </w:r>
            <w:r>
              <w:rPr>
                <w:rFonts w:eastAsia="Calibri"/>
                <w:sz w:val="21"/>
                <w:szCs w:val="21"/>
                <w:lang w:val="en-GB"/>
              </w:rPr>
              <w:t>where</w:t>
            </w:r>
            <w:r w:rsidRPr="000A6595">
              <w:rPr>
                <w:rFonts w:eastAsia="Calibri"/>
                <w:b/>
                <w:bCs/>
                <w:sz w:val="21"/>
                <w:szCs w:val="21"/>
                <w:lang w:val="en-GB"/>
              </w:rPr>
              <w:t xml:space="preserve"> another child is involved.</w:t>
            </w:r>
          </w:p>
        </w:tc>
        <w:tc>
          <w:tcPr>
            <w:tcW w:w="2835" w:type="dxa"/>
            <w:tcBorders>
              <w:bottom w:val="single" w:sz="4" w:space="0" w:color="auto"/>
            </w:tcBorders>
            <w:shd w:val="clear" w:color="auto" w:fill="auto"/>
          </w:tcPr>
          <w:p w14:paraId="2DD0A047" w14:textId="77777777" w:rsidR="005F3895" w:rsidRPr="00665938" w:rsidRDefault="005F3895" w:rsidP="005F3895">
            <w:pPr>
              <w:rPr>
                <w:b/>
                <w:bCs/>
                <w:sz w:val="21"/>
                <w:szCs w:val="21"/>
                <w:highlight w:val="yellow"/>
              </w:rPr>
            </w:pPr>
            <w:r>
              <w:rPr>
                <w:rFonts w:eastAsia="Calibri"/>
                <w:sz w:val="21"/>
                <w:szCs w:val="21"/>
                <w:lang w:val="en-GB"/>
              </w:rPr>
              <w:t>T</w:t>
            </w:r>
            <w:r w:rsidRPr="00665938">
              <w:rPr>
                <w:rFonts w:eastAsia="Calibri"/>
                <w:sz w:val="21"/>
                <w:szCs w:val="21"/>
                <w:lang w:val="en-GB"/>
              </w:rPr>
              <w:t xml:space="preserve">hey have a similar understanding of the behaviour, they have equal power, and both freely engaged in the behaviour.  </w:t>
            </w:r>
          </w:p>
        </w:tc>
        <w:tc>
          <w:tcPr>
            <w:tcW w:w="2835" w:type="dxa"/>
            <w:tcBorders>
              <w:bottom w:val="single" w:sz="4" w:space="0" w:color="auto"/>
            </w:tcBorders>
            <w:shd w:val="clear" w:color="auto" w:fill="auto"/>
          </w:tcPr>
          <w:p w14:paraId="37A19A7C" w14:textId="13353CD4" w:rsidR="005F3895" w:rsidRPr="00665938" w:rsidRDefault="005F3895" w:rsidP="005F3895">
            <w:pPr>
              <w:rPr>
                <w:sz w:val="21"/>
                <w:szCs w:val="21"/>
              </w:rPr>
            </w:pPr>
            <w:r>
              <w:rPr>
                <w:rFonts w:eastAsia="Calibri"/>
                <w:sz w:val="21"/>
                <w:szCs w:val="21"/>
                <w:lang w:val="en-GB"/>
              </w:rPr>
              <w:t>T</w:t>
            </w:r>
            <w:r w:rsidRPr="00665938">
              <w:rPr>
                <w:rFonts w:eastAsia="Calibri"/>
                <w:sz w:val="21"/>
                <w:szCs w:val="21"/>
                <w:lang w:val="en-GB"/>
              </w:rPr>
              <w:t xml:space="preserve">hey have a similar understanding of the behaviour, but they have slightly less power than the </w:t>
            </w:r>
            <w:r w:rsidR="003950EE">
              <w:rPr>
                <w:rFonts w:eastAsia="Calibri"/>
                <w:sz w:val="21"/>
                <w:szCs w:val="21"/>
                <w:lang w:val="en-GB"/>
              </w:rPr>
              <w:t>young person</w:t>
            </w:r>
            <w:r w:rsidRPr="00665938">
              <w:rPr>
                <w:rFonts w:eastAsia="Calibri"/>
                <w:sz w:val="21"/>
                <w:szCs w:val="21"/>
                <w:lang w:val="en-GB"/>
              </w:rPr>
              <w:t xml:space="preserve"> and you are concerned they may have engaged in the behaviour due to some minor coercion or perceived pressure.</w:t>
            </w:r>
          </w:p>
        </w:tc>
        <w:tc>
          <w:tcPr>
            <w:tcW w:w="2835" w:type="dxa"/>
            <w:tcBorders>
              <w:bottom w:val="single" w:sz="4" w:space="0" w:color="auto"/>
            </w:tcBorders>
            <w:shd w:val="clear" w:color="auto" w:fill="auto"/>
          </w:tcPr>
          <w:p w14:paraId="2A38AB14" w14:textId="3A3DC6CD" w:rsidR="005F3895" w:rsidRDefault="005F3895" w:rsidP="005F3895">
            <w:pPr>
              <w:rPr>
                <w:rFonts w:eastAsia="Calibri"/>
                <w:sz w:val="21"/>
                <w:szCs w:val="21"/>
                <w:lang w:val="en-GB"/>
              </w:rPr>
            </w:pPr>
            <w:r>
              <w:rPr>
                <w:rFonts w:eastAsia="Calibri"/>
                <w:sz w:val="21"/>
                <w:szCs w:val="21"/>
                <w:lang w:val="en-GB"/>
              </w:rPr>
              <w:t>T</w:t>
            </w:r>
            <w:r w:rsidRPr="00665938">
              <w:rPr>
                <w:rFonts w:eastAsia="Calibri"/>
                <w:sz w:val="21"/>
                <w:szCs w:val="21"/>
                <w:lang w:val="en-GB"/>
              </w:rPr>
              <w:t xml:space="preserve">hey have less power than the </w:t>
            </w:r>
            <w:r w:rsidR="003950EE">
              <w:rPr>
                <w:rFonts w:eastAsia="Calibri"/>
                <w:sz w:val="21"/>
                <w:szCs w:val="21"/>
                <w:lang w:val="en-GB"/>
              </w:rPr>
              <w:t>young person</w:t>
            </w:r>
            <w:r w:rsidRPr="00665938">
              <w:rPr>
                <w:rFonts w:eastAsia="Calibri"/>
                <w:sz w:val="21"/>
                <w:szCs w:val="21"/>
                <w:lang w:val="en-GB"/>
              </w:rPr>
              <w:t xml:space="preserve"> </w:t>
            </w:r>
            <w:r>
              <w:rPr>
                <w:rFonts w:eastAsia="Calibri"/>
                <w:sz w:val="21"/>
                <w:szCs w:val="21"/>
                <w:lang w:val="en-GB"/>
              </w:rPr>
              <w:t>and may lack u</w:t>
            </w:r>
            <w:r w:rsidRPr="00665938">
              <w:rPr>
                <w:rFonts w:eastAsia="Calibri"/>
                <w:sz w:val="21"/>
                <w:szCs w:val="21"/>
                <w:lang w:val="en-GB"/>
              </w:rPr>
              <w:t>nderstanding of the sexual nature of the behaviour and may have been coerced</w:t>
            </w:r>
            <w:r>
              <w:rPr>
                <w:rFonts w:eastAsia="Calibri"/>
                <w:sz w:val="21"/>
                <w:szCs w:val="21"/>
                <w:lang w:val="en-GB"/>
              </w:rPr>
              <w:t>.</w:t>
            </w:r>
          </w:p>
          <w:p w14:paraId="036A8BAA" w14:textId="7E2272F1" w:rsidR="005F3895" w:rsidRPr="00665938" w:rsidRDefault="005F3895" w:rsidP="005F3895">
            <w:pPr>
              <w:rPr>
                <w:rFonts w:eastAsia="Calibri"/>
                <w:sz w:val="21"/>
                <w:szCs w:val="21"/>
                <w:lang w:val="en-GB"/>
              </w:rPr>
            </w:pPr>
            <w:r>
              <w:rPr>
                <w:rFonts w:eastAsia="Calibri"/>
                <w:sz w:val="21"/>
                <w:szCs w:val="21"/>
                <w:lang w:val="en-GB"/>
              </w:rPr>
              <w:t xml:space="preserve">The </w:t>
            </w:r>
            <w:r w:rsidR="003950EE">
              <w:rPr>
                <w:rFonts w:eastAsia="Calibri"/>
                <w:sz w:val="21"/>
                <w:szCs w:val="21"/>
                <w:lang w:val="en-GB"/>
              </w:rPr>
              <w:t>young person</w:t>
            </w:r>
            <w:r>
              <w:rPr>
                <w:rFonts w:eastAsia="Calibri"/>
                <w:sz w:val="21"/>
                <w:szCs w:val="21"/>
                <w:lang w:val="en-GB"/>
              </w:rPr>
              <w:t xml:space="preserve"> may appear to</w:t>
            </w:r>
            <w:r w:rsidRPr="00665938">
              <w:rPr>
                <w:rFonts w:eastAsia="Calibri"/>
                <w:sz w:val="21"/>
                <w:szCs w:val="21"/>
                <w:lang w:val="en-GB"/>
              </w:rPr>
              <w:t xml:space="preserve"> display a lack of respect for the other child’s welfare or </w:t>
            </w:r>
            <w:r>
              <w:rPr>
                <w:rFonts w:eastAsia="Calibri"/>
                <w:sz w:val="21"/>
                <w:szCs w:val="21"/>
                <w:lang w:val="en-GB"/>
              </w:rPr>
              <w:t>their en</w:t>
            </w:r>
            <w:r w:rsidRPr="00665938">
              <w:rPr>
                <w:rFonts w:eastAsia="Calibri"/>
                <w:sz w:val="21"/>
                <w:szCs w:val="21"/>
                <w:lang w:val="en-GB"/>
              </w:rPr>
              <w:t>joyment</w:t>
            </w:r>
            <w:r>
              <w:rPr>
                <w:rFonts w:eastAsia="Calibri"/>
                <w:sz w:val="21"/>
                <w:szCs w:val="21"/>
                <w:lang w:val="en-GB"/>
              </w:rPr>
              <w:t>.</w:t>
            </w:r>
          </w:p>
        </w:tc>
        <w:tc>
          <w:tcPr>
            <w:tcW w:w="2835" w:type="dxa"/>
            <w:tcBorders>
              <w:bottom w:val="single" w:sz="4" w:space="0" w:color="auto"/>
            </w:tcBorders>
            <w:shd w:val="clear" w:color="auto" w:fill="auto"/>
          </w:tcPr>
          <w:p w14:paraId="297CB740" w14:textId="77777777" w:rsidR="005F3895" w:rsidRPr="00665938" w:rsidRDefault="005F3895" w:rsidP="005F3895">
            <w:pPr>
              <w:rPr>
                <w:rFonts w:eastAsia="Calibri"/>
                <w:sz w:val="21"/>
                <w:szCs w:val="21"/>
                <w:lang w:val="en-GB"/>
              </w:rPr>
            </w:pPr>
            <w:r w:rsidRPr="00665938">
              <w:rPr>
                <w:rFonts w:eastAsia="Calibri"/>
                <w:sz w:val="21"/>
                <w:szCs w:val="21"/>
                <w:lang w:val="en-GB"/>
              </w:rPr>
              <w:t xml:space="preserve">Other child/ren involved have less power and have been coerced of forced into engaging in the sexual behaviour. </w:t>
            </w:r>
          </w:p>
          <w:p w14:paraId="308ED876" w14:textId="4BEC4434" w:rsidR="005F3895" w:rsidRPr="00665938" w:rsidRDefault="005F3895" w:rsidP="005F3895">
            <w:pPr>
              <w:rPr>
                <w:b/>
                <w:bCs/>
                <w:sz w:val="21"/>
                <w:szCs w:val="21"/>
              </w:rPr>
            </w:pPr>
            <w:r w:rsidRPr="00665938">
              <w:rPr>
                <w:rFonts w:eastAsia="Calibri"/>
                <w:sz w:val="21"/>
                <w:szCs w:val="21"/>
                <w:lang w:val="en-GB"/>
              </w:rPr>
              <w:t xml:space="preserve">The </w:t>
            </w:r>
            <w:r w:rsidR="003950EE">
              <w:rPr>
                <w:rFonts w:eastAsia="Calibri"/>
                <w:sz w:val="21"/>
                <w:szCs w:val="21"/>
                <w:lang w:val="en-GB"/>
              </w:rPr>
              <w:t>young person</w:t>
            </w:r>
            <w:r w:rsidRPr="00665938">
              <w:rPr>
                <w:rFonts w:eastAsia="Calibri"/>
                <w:sz w:val="21"/>
                <w:szCs w:val="21"/>
                <w:lang w:val="en-GB"/>
              </w:rPr>
              <w:t xml:space="preserve"> may also show a lack of respect for the rights of the other child/ren involved.</w:t>
            </w:r>
          </w:p>
        </w:tc>
        <w:tc>
          <w:tcPr>
            <w:tcW w:w="2835" w:type="dxa"/>
            <w:tcBorders>
              <w:bottom w:val="single" w:sz="4" w:space="0" w:color="auto"/>
            </w:tcBorders>
            <w:shd w:val="clear" w:color="auto" w:fill="auto"/>
          </w:tcPr>
          <w:p w14:paraId="7312E1E8" w14:textId="4A735B8F" w:rsidR="005F3895" w:rsidRPr="00665938" w:rsidRDefault="005F3895" w:rsidP="005F3895">
            <w:pPr>
              <w:rPr>
                <w:b/>
                <w:bCs/>
                <w:sz w:val="21"/>
                <w:szCs w:val="21"/>
              </w:rPr>
            </w:pPr>
            <w:r w:rsidRPr="00665938">
              <w:rPr>
                <w:rFonts w:eastAsia="Calibri"/>
                <w:sz w:val="21"/>
                <w:szCs w:val="21"/>
                <w:lang w:val="en-GB"/>
              </w:rPr>
              <w:t xml:space="preserve">Other child/ren involved have less power and have been coerced or forced into engaging in the sexual behaviour, usually with threats, tricks, or physical punishment. The </w:t>
            </w:r>
            <w:r w:rsidR="003950EE">
              <w:rPr>
                <w:rFonts w:eastAsia="Calibri"/>
                <w:sz w:val="21"/>
                <w:szCs w:val="21"/>
                <w:lang w:val="en-GB"/>
              </w:rPr>
              <w:t>young person</w:t>
            </w:r>
            <w:r w:rsidRPr="00665938">
              <w:rPr>
                <w:rFonts w:eastAsia="Calibri"/>
                <w:sz w:val="21"/>
                <w:szCs w:val="21"/>
                <w:lang w:val="en-GB"/>
              </w:rPr>
              <w:t xml:space="preserve"> shows a lack of respect for the rights of the other child/ren</w:t>
            </w:r>
            <w:r>
              <w:rPr>
                <w:rFonts w:eastAsia="Calibri"/>
                <w:sz w:val="21"/>
                <w:szCs w:val="21"/>
                <w:lang w:val="en-GB"/>
              </w:rPr>
              <w:t>.</w:t>
            </w:r>
          </w:p>
        </w:tc>
        <w:tc>
          <w:tcPr>
            <w:tcW w:w="431" w:type="dxa"/>
            <w:tcBorders>
              <w:bottom w:val="single" w:sz="4" w:space="0" w:color="auto"/>
            </w:tcBorders>
            <w:shd w:val="clear" w:color="auto" w:fill="auto"/>
          </w:tcPr>
          <w:p w14:paraId="36718694" w14:textId="77777777" w:rsidR="005F3895" w:rsidRPr="00903025" w:rsidRDefault="005F3895" w:rsidP="005F3895">
            <w:pPr>
              <w:rPr>
                <w:rFonts w:ascii="Calibri" w:hAnsi="Calibri" w:cs="Calibri"/>
                <w:sz w:val="20"/>
                <w:szCs w:val="20"/>
              </w:rPr>
            </w:pPr>
          </w:p>
        </w:tc>
      </w:tr>
      <w:tr w:rsidR="005F3895" w:rsidRPr="003E211B" w14:paraId="107F645A" w14:textId="77777777" w:rsidTr="00DD23DD">
        <w:trPr>
          <w:cantSplit/>
          <w:trHeight w:val="20"/>
        </w:trPr>
        <w:tc>
          <w:tcPr>
            <w:tcW w:w="1124" w:type="dxa"/>
            <w:tcBorders>
              <w:top w:val="single" w:sz="4" w:space="0" w:color="auto"/>
            </w:tcBorders>
            <w:shd w:val="clear" w:color="auto" w:fill="E7E6E6" w:themeFill="background2"/>
          </w:tcPr>
          <w:p w14:paraId="33C6C3AC" w14:textId="77777777" w:rsidR="005F3895" w:rsidRPr="003E211B" w:rsidRDefault="005F3895" w:rsidP="005F3895">
            <w:pPr>
              <w:jc w:val="center"/>
              <w:rPr>
                <w:rFonts w:ascii="Calibri" w:hAnsi="Calibri" w:cs="Times New Roman"/>
                <w:b/>
                <w:bCs/>
              </w:rPr>
            </w:pPr>
          </w:p>
        </w:tc>
        <w:tc>
          <w:tcPr>
            <w:tcW w:w="2835" w:type="dxa"/>
            <w:tcBorders>
              <w:top w:val="single" w:sz="4" w:space="0" w:color="auto"/>
            </w:tcBorders>
            <w:shd w:val="clear" w:color="auto" w:fill="ECF2FA"/>
          </w:tcPr>
          <w:sdt>
            <w:sdtPr>
              <w:rPr>
                <w:b/>
                <w:bCs/>
              </w:rPr>
              <w:id w:val="1028836058"/>
              <w14:checkbox>
                <w14:checked w14:val="0"/>
                <w14:checkedState w14:val="2612" w14:font="MS Gothic"/>
                <w14:uncheckedState w14:val="2610" w14:font="MS Gothic"/>
              </w14:checkbox>
            </w:sdtPr>
            <w:sdtContent>
              <w:p w14:paraId="6B4D5AB3" w14:textId="3B071AE6" w:rsidR="005F3895" w:rsidRPr="003E211B" w:rsidRDefault="005F3895" w:rsidP="005F3895">
                <w:pPr>
                  <w:jc w:val="center"/>
                  <w:rPr>
                    <w:b/>
                    <w:bCs/>
                  </w:rPr>
                </w:pPr>
                <w:r w:rsidRPr="003E211B">
                  <w:rPr>
                    <w:rFonts w:ascii="Segoe UI Symbol" w:hAnsi="Segoe UI Symbol" w:cs="Segoe UI Symbol"/>
                    <w:b/>
                    <w:bCs/>
                  </w:rPr>
                  <w:t>☐</w:t>
                </w:r>
              </w:p>
            </w:sdtContent>
          </w:sdt>
        </w:tc>
        <w:tc>
          <w:tcPr>
            <w:tcW w:w="2835" w:type="dxa"/>
            <w:tcBorders>
              <w:top w:val="single" w:sz="4" w:space="0" w:color="auto"/>
            </w:tcBorders>
            <w:shd w:val="clear" w:color="auto" w:fill="D1E0F3"/>
          </w:tcPr>
          <w:sdt>
            <w:sdtPr>
              <w:rPr>
                <w:b/>
                <w:bCs/>
              </w:rPr>
              <w:id w:val="-2071805529"/>
              <w14:checkbox>
                <w14:checked w14:val="0"/>
                <w14:checkedState w14:val="2612" w14:font="MS Gothic"/>
                <w14:uncheckedState w14:val="2610" w14:font="MS Gothic"/>
              </w14:checkbox>
            </w:sdtPr>
            <w:sdtContent>
              <w:p w14:paraId="119D6E3B" w14:textId="3C1C5965" w:rsidR="005F3895" w:rsidRPr="003E211B" w:rsidRDefault="005F3895" w:rsidP="005F3895">
                <w:pPr>
                  <w:jc w:val="center"/>
                  <w:rPr>
                    <w:b/>
                    <w:bCs/>
                  </w:rPr>
                </w:pPr>
                <w:r>
                  <w:rPr>
                    <w:rFonts w:ascii="MS Gothic" w:eastAsia="MS Gothic" w:hAnsi="MS Gothic" w:hint="eastAsia"/>
                    <w:b/>
                    <w:bCs/>
                  </w:rPr>
                  <w:t>☐</w:t>
                </w:r>
              </w:p>
            </w:sdtContent>
          </w:sdt>
        </w:tc>
        <w:tc>
          <w:tcPr>
            <w:tcW w:w="2835" w:type="dxa"/>
            <w:tcBorders>
              <w:top w:val="single" w:sz="4" w:space="0" w:color="auto"/>
            </w:tcBorders>
            <w:shd w:val="clear" w:color="auto" w:fill="B9CFED"/>
          </w:tcPr>
          <w:sdt>
            <w:sdtPr>
              <w:rPr>
                <w:b/>
                <w:bCs/>
              </w:rPr>
              <w:id w:val="-1704167195"/>
              <w14:checkbox>
                <w14:checked w14:val="0"/>
                <w14:checkedState w14:val="2612" w14:font="MS Gothic"/>
                <w14:uncheckedState w14:val="2610" w14:font="MS Gothic"/>
              </w14:checkbox>
            </w:sdtPr>
            <w:sdtContent>
              <w:p w14:paraId="5F9A81CF" w14:textId="77777777" w:rsidR="005F3895" w:rsidRPr="003E211B" w:rsidRDefault="005F3895" w:rsidP="005F3895">
                <w:pPr>
                  <w:jc w:val="center"/>
                  <w:rPr>
                    <w:b/>
                    <w:bCs/>
                  </w:rPr>
                </w:pPr>
                <w:r w:rsidRPr="003E211B">
                  <w:rPr>
                    <w:rFonts w:ascii="Segoe UI Symbol" w:hAnsi="Segoe UI Symbol" w:cs="Segoe UI Symbol"/>
                    <w:b/>
                    <w:bCs/>
                  </w:rPr>
                  <w:t>☐</w:t>
                </w:r>
              </w:p>
            </w:sdtContent>
          </w:sdt>
        </w:tc>
        <w:tc>
          <w:tcPr>
            <w:tcW w:w="2835" w:type="dxa"/>
            <w:tcBorders>
              <w:top w:val="single" w:sz="4" w:space="0" w:color="auto"/>
            </w:tcBorders>
            <w:shd w:val="clear" w:color="auto" w:fill="7FA7DD"/>
          </w:tcPr>
          <w:sdt>
            <w:sdtPr>
              <w:rPr>
                <w:b/>
                <w:bCs/>
              </w:rPr>
              <w:id w:val="1018825946"/>
              <w14:checkbox>
                <w14:checked w14:val="0"/>
                <w14:checkedState w14:val="2612" w14:font="MS Gothic"/>
                <w14:uncheckedState w14:val="2610" w14:font="MS Gothic"/>
              </w14:checkbox>
            </w:sdtPr>
            <w:sdtContent>
              <w:p w14:paraId="4572BAC4" w14:textId="1638277B" w:rsidR="005F3895" w:rsidRPr="003E211B" w:rsidRDefault="005F3895" w:rsidP="005F3895">
                <w:pPr>
                  <w:jc w:val="center"/>
                  <w:rPr>
                    <w:b/>
                    <w:bCs/>
                  </w:rPr>
                </w:pPr>
                <w:r>
                  <w:rPr>
                    <w:rFonts w:ascii="MS Gothic" w:eastAsia="MS Gothic" w:hAnsi="MS Gothic" w:hint="eastAsia"/>
                    <w:b/>
                    <w:bCs/>
                  </w:rPr>
                  <w:t>☐</w:t>
                </w:r>
              </w:p>
            </w:sdtContent>
          </w:sdt>
        </w:tc>
        <w:tc>
          <w:tcPr>
            <w:tcW w:w="2835" w:type="dxa"/>
            <w:tcBorders>
              <w:top w:val="single" w:sz="4" w:space="0" w:color="auto"/>
            </w:tcBorders>
            <w:shd w:val="clear" w:color="auto" w:fill="4982CF"/>
          </w:tcPr>
          <w:sdt>
            <w:sdtPr>
              <w:rPr>
                <w:b/>
                <w:bCs/>
              </w:rPr>
              <w:id w:val="1291170822"/>
              <w14:checkbox>
                <w14:checked w14:val="0"/>
                <w14:checkedState w14:val="2612" w14:font="MS Gothic"/>
                <w14:uncheckedState w14:val="2610" w14:font="MS Gothic"/>
              </w14:checkbox>
            </w:sdtPr>
            <w:sdtContent>
              <w:p w14:paraId="5D73BF80" w14:textId="7F235E88" w:rsidR="005F3895" w:rsidRPr="003E211B" w:rsidRDefault="005F3895" w:rsidP="005F3895">
                <w:pPr>
                  <w:jc w:val="center"/>
                  <w:rPr>
                    <w:b/>
                    <w:bCs/>
                  </w:rPr>
                </w:pPr>
                <w:r>
                  <w:rPr>
                    <w:rFonts w:ascii="MS Gothic" w:eastAsia="MS Gothic" w:hAnsi="MS Gothic" w:hint="eastAsia"/>
                    <w:b/>
                    <w:bCs/>
                  </w:rPr>
                  <w:t>☐</w:t>
                </w:r>
              </w:p>
            </w:sdtContent>
          </w:sdt>
        </w:tc>
        <w:tc>
          <w:tcPr>
            <w:tcW w:w="431" w:type="dxa"/>
            <w:tcBorders>
              <w:top w:val="single" w:sz="4" w:space="0" w:color="auto"/>
            </w:tcBorders>
            <w:shd w:val="clear" w:color="auto" w:fill="C9C9C9" w:themeFill="accent3" w:themeFillTint="99"/>
          </w:tcPr>
          <w:sdt>
            <w:sdtPr>
              <w:rPr>
                <w:b/>
                <w:bCs/>
              </w:rPr>
              <w:id w:val="-1641038093"/>
              <w14:checkbox>
                <w14:checked w14:val="0"/>
                <w14:checkedState w14:val="2612" w14:font="MS Gothic"/>
                <w14:uncheckedState w14:val="2610" w14:font="MS Gothic"/>
              </w14:checkbox>
            </w:sdtPr>
            <w:sdtContent>
              <w:p w14:paraId="3C868A96" w14:textId="77777777" w:rsidR="005F3895" w:rsidRPr="003E211B" w:rsidRDefault="005F3895" w:rsidP="005F3895">
                <w:pPr>
                  <w:jc w:val="center"/>
                  <w:rPr>
                    <w:b/>
                    <w:bCs/>
                  </w:rPr>
                </w:pPr>
                <w:r w:rsidRPr="003E211B">
                  <w:rPr>
                    <w:rFonts w:ascii="Segoe UI Symbol" w:hAnsi="Segoe UI Symbol" w:cs="Segoe UI Symbol"/>
                    <w:b/>
                    <w:bCs/>
                  </w:rPr>
                  <w:t>☐</w:t>
                </w:r>
              </w:p>
            </w:sdtContent>
          </w:sdt>
        </w:tc>
      </w:tr>
      <w:tr w:rsidR="005F3895" w:rsidRPr="00903025" w14:paraId="24A101D3" w14:textId="77777777" w:rsidTr="003E211B">
        <w:trPr>
          <w:cantSplit/>
          <w:trHeight w:val="840"/>
        </w:trPr>
        <w:tc>
          <w:tcPr>
            <w:tcW w:w="1124" w:type="dxa"/>
            <w:tcBorders>
              <w:bottom w:val="single" w:sz="4" w:space="0" w:color="auto"/>
            </w:tcBorders>
            <w:shd w:val="clear" w:color="auto" w:fill="E7E6E6" w:themeFill="background2"/>
          </w:tcPr>
          <w:p w14:paraId="02398B98" w14:textId="77777777" w:rsidR="005F3895" w:rsidRPr="000A6595" w:rsidRDefault="005F3895" w:rsidP="005F3895">
            <w:pPr>
              <w:rPr>
                <w:rFonts w:eastAsia="Calibri"/>
                <w:sz w:val="21"/>
                <w:szCs w:val="21"/>
                <w:lang w:val="en-GB"/>
              </w:rPr>
            </w:pPr>
            <w:r w:rsidRPr="000A6595">
              <w:rPr>
                <w:rFonts w:eastAsia="Calibri"/>
                <w:sz w:val="21"/>
                <w:szCs w:val="21"/>
                <w:lang w:val="en-GB"/>
              </w:rPr>
              <w:t xml:space="preserve">Put a mark in the box that best describes the </w:t>
            </w:r>
            <w:r w:rsidRPr="000A6595">
              <w:rPr>
                <w:rFonts w:eastAsia="Calibri"/>
                <w:b/>
                <w:bCs/>
                <w:sz w:val="21"/>
                <w:szCs w:val="21"/>
                <w:lang w:val="en-GB"/>
              </w:rPr>
              <w:t>pattern of behaviour</w:t>
            </w:r>
            <w:r>
              <w:rPr>
                <w:rFonts w:eastAsia="Calibri"/>
                <w:b/>
                <w:bCs/>
                <w:sz w:val="21"/>
                <w:szCs w:val="21"/>
                <w:lang w:val="en-GB"/>
              </w:rPr>
              <w:t>.</w:t>
            </w:r>
          </w:p>
          <w:p w14:paraId="74ACF0DA" w14:textId="77777777" w:rsidR="005F3895" w:rsidRPr="000A6595" w:rsidRDefault="005F3895" w:rsidP="005F3895">
            <w:pPr>
              <w:rPr>
                <w:rFonts w:eastAsia="Calibri"/>
                <w:sz w:val="21"/>
                <w:szCs w:val="21"/>
                <w:lang w:val="en-GB"/>
              </w:rPr>
            </w:pPr>
          </w:p>
        </w:tc>
        <w:tc>
          <w:tcPr>
            <w:tcW w:w="2835" w:type="dxa"/>
            <w:tcBorders>
              <w:bottom w:val="single" w:sz="4" w:space="0" w:color="auto"/>
            </w:tcBorders>
            <w:shd w:val="clear" w:color="auto" w:fill="auto"/>
          </w:tcPr>
          <w:p w14:paraId="29A0C29A" w14:textId="12DB9EAF" w:rsidR="005F3895" w:rsidRPr="009C7DB6" w:rsidRDefault="005F3895" w:rsidP="005F3895">
            <w:pPr>
              <w:rPr>
                <w:b/>
                <w:bCs/>
                <w:sz w:val="21"/>
                <w:szCs w:val="21"/>
                <w:highlight w:val="yellow"/>
              </w:rPr>
            </w:pPr>
            <w:r w:rsidRPr="009C7DB6">
              <w:rPr>
                <w:rFonts w:eastAsia="Calibri"/>
                <w:sz w:val="21"/>
                <w:szCs w:val="21"/>
                <w:lang w:val="en-GB"/>
              </w:rPr>
              <w:t xml:space="preserve">This is a one-off behaviour you haven’t seen before and/ or not outside what you would expect for the </w:t>
            </w:r>
            <w:r w:rsidR="003950EE">
              <w:rPr>
                <w:rFonts w:eastAsia="Calibri"/>
                <w:sz w:val="21"/>
                <w:szCs w:val="21"/>
                <w:lang w:val="en-GB"/>
              </w:rPr>
              <w:t>young person</w:t>
            </w:r>
            <w:r w:rsidRPr="009C7DB6">
              <w:rPr>
                <w:rFonts w:eastAsia="Calibri"/>
                <w:sz w:val="21"/>
                <w:szCs w:val="21"/>
                <w:lang w:val="en-GB"/>
              </w:rPr>
              <w:t xml:space="preserve">’s age.  </w:t>
            </w:r>
          </w:p>
        </w:tc>
        <w:tc>
          <w:tcPr>
            <w:tcW w:w="2835" w:type="dxa"/>
            <w:tcBorders>
              <w:bottom w:val="single" w:sz="4" w:space="0" w:color="auto"/>
            </w:tcBorders>
            <w:shd w:val="clear" w:color="auto" w:fill="auto"/>
          </w:tcPr>
          <w:p w14:paraId="17564B9D" w14:textId="6DF76B38" w:rsidR="005F3895" w:rsidRPr="009C7DB6" w:rsidRDefault="005F3895" w:rsidP="005F3895">
            <w:pPr>
              <w:rPr>
                <w:rFonts w:eastAsia="Calibri"/>
                <w:sz w:val="21"/>
                <w:szCs w:val="21"/>
                <w:lang w:val="en-GB"/>
              </w:rPr>
            </w:pPr>
            <w:r w:rsidRPr="009C7DB6">
              <w:rPr>
                <w:rFonts w:eastAsia="Calibri"/>
                <w:sz w:val="21"/>
                <w:szCs w:val="21"/>
                <w:lang w:val="en-GB"/>
              </w:rPr>
              <w:t xml:space="preserve">The sexual behaviour is developmentally appropriate but has occurred in an inappropriate context, is </w:t>
            </w:r>
            <w:r w:rsidR="00B24148">
              <w:rPr>
                <w:rFonts w:eastAsia="Calibri"/>
                <w:sz w:val="21"/>
                <w:szCs w:val="21"/>
                <w:lang w:val="en-GB"/>
              </w:rPr>
              <w:t>o</w:t>
            </w:r>
            <w:r w:rsidRPr="009C7DB6">
              <w:rPr>
                <w:rFonts w:eastAsia="Calibri"/>
                <w:sz w:val="21"/>
                <w:szCs w:val="21"/>
                <w:lang w:val="en-GB"/>
              </w:rPr>
              <w:t>ne off, or seems play based.</w:t>
            </w:r>
          </w:p>
          <w:p w14:paraId="649F8C51" w14:textId="15C8F0A0" w:rsidR="005F3895" w:rsidRPr="009C7DB6" w:rsidRDefault="005F3895" w:rsidP="005F3895">
            <w:pPr>
              <w:rPr>
                <w:sz w:val="21"/>
                <w:szCs w:val="21"/>
                <w:lang w:val="en-GB"/>
              </w:rPr>
            </w:pPr>
            <w:r w:rsidRPr="009C7DB6">
              <w:rPr>
                <w:rFonts w:eastAsia="Calibri"/>
                <w:sz w:val="21"/>
                <w:szCs w:val="21"/>
                <w:lang w:val="en-GB"/>
              </w:rPr>
              <w:t xml:space="preserve">The </w:t>
            </w:r>
            <w:r w:rsidR="003950EE">
              <w:rPr>
                <w:rFonts w:eastAsia="Calibri"/>
                <w:sz w:val="21"/>
                <w:szCs w:val="21"/>
                <w:lang w:val="en-GB"/>
              </w:rPr>
              <w:t>young person</w:t>
            </w:r>
            <w:r w:rsidRPr="009C7DB6">
              <w:rPr>
                <w:rFonts w:eastAsia="Calibri"/>
                <w:sz w:val="21"/>
                <w:szCs w:val="21"/>
                <w:lang w:val="en-GB"/>
              </w:rPr>
              <w:t xml:space="preserve"> responded to your redirection, education, or explanation about the appropriateness of the behaviour or moving the behaviour to an appropriate context (e.g., a private space such as their bedroom)</w:t>
            </w:r>
            <w:r>
              <w:rPr>
                <w:rFonts w:eastAsia="Calibri"/>
                <w:sz w:val="21"/>
                <w:szCs w:val="21"/>
                <w:lang w:val="en-GB"/>
              </w:rPr>
              <w:t>,</w:t>
            </w:r>
            <w:r w:rsidRPr="009C7DB6">
              <w:rPr>
                <w:rFonts w:eastAsia="Calibri"/>
                <w:sz w:val="21"/>
                <w:szCs w:val="21"/>
                <w:lang w:val="en-GB"/>
              </w:rPr>
              <w:t xml:space="preserve"> as required.</w:t>
            </w:r>
          </w:p>
        </w:tc>
        <w:tc>
          <w:tcPr>
            <w:tcW w:w="2835" w:type="dxa"/>
            <w:tcBorders>
              <w:bottom w:val="single" w:sz="4" w:space="0" w:color="auto"/>
            </w:tcBorders>
            <w:shd w:val="clear" w:color="auto" w:fill="auto"/>
          </w:tcPr>
          <w:p w14:paraId="57D6E7CD" w14:textId="77777777" w:rsidR="005F3895" w:rsidRPr="009C7DB6" w:rsidRDefault="005F3895" w:rsidP="005F3895">
            <w:pPr>
              <w:rPr>
                <w:rFonts w:eastAsia="Calibri"/>
                <w:sz w:val="21"/>
                <w:szCs w:val="21"/>
                <w:lang w:val="en-GB"/>
              </w:rPr>
            </w:pPr>
            <w:r w:rsidRPr="009C7DB6">
              <w:rPr>
                <w:rFonts w:eastAsia="Calibri"/>
                <w:sz w:val="21"/>
                <w:szCs w:val="21"/>
                <w:lang w:val="en-GB"/>
              </w:rPr>
              <w:t xml:space="preserve">The sexual behaviour has happened more than once. </w:t>
            </w:r>
          </w:p>
          <w:p w14:paraId="6A877E49" w14:textId="77777777" w:rsidR="005F3895" w:rsidRPr="009C7DB6" w:rsidRDefault="005F3895" w:rsidP="005F3895">
            <w:pPr>
              <w:rPr>
                <w:rFonts w:eastAsia="Calibri"/>
                <w:sz w:val="21"/>
                <w:szCs w:val="21"/>
                <w:lang w:val="en-GB"/>
              </w:rPr>
            </w:pPr>
          </w:p>
        </w:tc>
        <w:tc>
          <w:tcPr>
            <w:tcW w:w="2835" w:type="dxa"/>
            <w:tcBorders>
              <w:bottom w:val="single" w:sz="4" w:space="0" w:color="auto"/>
            </w:tcBorders>
            <w:shd w:val="clear" w:color="auto" w:fill="auto"/>
          </w:tcPr>
          <w:p w14:paraId="29FD6144" w14:textId="767561F6" w:rsidR="005F3895" w:rsidRPr="009C7DB6" w:rsidRDefault="005F3895" w:rsidP="005F3895">
            <w:pPr>
              <w:rPr>
                <w:rFonts w:eastAsia="Calibri"/>
                <w:b/>
                <w:bCs/>
                <w:sz w:val="21"/>
                <w:szCs w:val="21"/>
                <w:lang w:val="en-GB"/>
              </w:rPr>
            </w:pPr>
            <w:r w:rsidRPr="009C7DB6">
              <w:rPr>
                <w:rFonts w:eastAsia="Calibri"/>
                <w:sz w:val="21"/>
                <w:szCs w:val="21"/>
                <w:lang w:val="en-GB"/>
              </w:rPr>
              <w:t xml:space="preserve">The sexual behaviour has happened more than once and seems to have increased in frequency or severity. </w:t>
            </w:r>
            <w:r w:rsidR="00793A07" w:rsidRPr="00793A07">
              <w:rPr>
                <w:rFonts w:eastAsia="Calibri"/>
                <w:b/>
                <w:bCs/>
                <w:sz w:val="21"/>
                <w:szCs w:val="21"/>
                <w:lang w:val="en-GB"/>
              </w:rPr>
              <w:t>O</w:t>
            </w:r>
            <w:r w:rsidRPr="009C7DB6">
              <w:rPr>
                <w:rFonts w:eastAsia="Calibri"/>
                <w:b/>
                <w:bCs/>
                <w:sz w:val="21"/>
                <w:szCs w:val="21"/>
                <w:lang w:val="en-GB"/>
              </w:rPr>
              <w:t>r</w:t>
            </w:r>
          </w:p>
          <w:p w14:paraId="448D7C8C" w14:textId="63D9877A" w:rsidR="005F3895" w:rsidRPr="009C7DB6" w:rsidRDefault="005F3895" w:rsidP="005F3895">
            <w:pPr>
              <w:rPr>
                <w:rFonts w:eastAsia="Calibri"/>
                <w:b/>
                <w:bCs/>
                <w:sz w:val="21"/>
                <w:szCs w:val="21"/>
                <w:lang w:val="en-GB"/>
              </w:rPr>
            </w:pPr>
            <w:r w:rsidRPr="009C7DB6">
              <w:rPr>
                <w:rFonts w:eastAsia="Calibri"/>
                <w:sz w:val="21"/>
                <w:szCs w:val="21"/>
                <w:lang w:val="en-GB"/>
              </w:rPr>
              <w:t xml:space="preserve">You have tried to redirect and educate the </w:t>
            </w:r>
            <w:r w:rsidR="003950EE">
              <w:rPr>
                <w:rFonts w:eastAsia="Calibri"/>
                <w:sz w:val="21"/>
                <w:szCs w:val="21"/>
                <w:lang w:val="en-GB"/>
              </w:rPr>
              <w:t>young person</w:t>
            </w:r>
            <w:r w:rsidRPr="009C7DB6">
              <w:rPr>
                <w:rFonts w:eastAsia="Calibri"/>
                <w:sz w:val="21"/>
                <w:szCs w:val="21"/>
                <w:lang w:val="en-GB"/>
              </w:rPr>
              <w:t xml:space="preserve"> on appropriate behaviour, but you have continued to observe the behaviour. </w:t>
            </w:r>
            <w:r w:rsidR="00793A07" w:rsidRPr="00793A07">
              <w:rPr>
                <w:rFonts w:eastAsia="Calibri"/>
                <w:b/>
                <w:bCs/>
                <w:sz w:val="21"/>
                <w:szCs w:val="21"/>
                <w:lang w:val="en-GB"/>
              </w:rPr>
              <w:t>O</w:t>
            </w:r>
            <w:r w:rsidRPr="00793A07">
              <w:rPr>
                <w:rFonts w:eastAsia="Calibri"/>
                <w:b/>
                <w:bCs/>
                <w:sz w:val="21"/>
                <w:szCs w:val="21"/>
                <w:lang w:val="en-GB"/>
              </w:rPr>
              <w:t>r</w:t>
            </w:r>
          </w:p>
          <w:p w14:paraId="02EFF1C9" w14:textId="38A4F59C" w:rsidR="005F3895" w:rsidRPr="009C7DB6" w:rsidRDefault="005F3895" w:rsidP="005F3895">
            <w:pPr>
              <w:rPr>
                <w:b/>
                <w:sz w:val="21"/>
                <w:szCs w:val="21"/>
                <w:lang w:val="en-GB"/>
              </w:rPr>
            </w:pPr>
            <w:r w:rsidRPr="009C7DB6">
              <w:rPr>
                <w:rFonts w:eastAsia="Calibri"/>
                <w:sz w:val="21"/>
                <w:szCs w:val="21"/>
                <w:lang w:val="en-GB"/>
              </w:rPr>
              <w:t>The</w:t>
            </w:r>
            <w:r w:rsidR="008911D6">
              <w:rPr>
                <w:rFonts w:eastAsia="Calibri"/>
                <w:sz w:val="21"/>
                <w:szCs w:val="21"/>
                <w:lang w:val="en-GB"/>
              </w:rPr>
              <w:t>y</w:t>
            </w:r>
            <w:r w:rsidRPr="009C7DB6">
              <w:rPr>
                <w:rFonts w:eastAsia="Calibri"/>
                <w:sz w:val="21"/>
                <w:szCs w:val="21"/>
                <w:lang w:val="en-GB"/>
              </w:rPr>
              <w:t xml:space="preserve"> ha</w:t>
            </w:r>
            <w:r w:rsidR="008911D6">
              <w:rPr>
                <w:rFonts w:eastAsia="Calibri"/>
                <w:sz w:val="21"/>
                <w:szCs w:val="21"/>
                <w:lang w:val="en-GB"/>
              </w:rPr>
              <w:t>ve</w:t>
            </w:r>
            <w:r w:rsidRPr="009C7DB6">
              <w:rPr>
                <w:rFonts w:eastAsia="Calibri"/>
                <w:sz w:val="21"/>
                <w:szCs w:val="21"/>
                <w:lang w:val="en-GB"/>
              </w:rPr>
              <w:t xml:space="preserve"> displayed the behaviour towards multiple children and/ or in different settings/ locations.  </w:t>
            </w:r>
          </w:p>
        </w:tc>
        <w:tc>
          <w:tcPr>
            <w:tcW w:w="2835" w:type="dxa"/>
            <w:tcBorders>
              <w:bottom w:val="single" w:sz="4" w:space="0" w:color="auto"/>
            </w:tcBorders>
            <w:shd w:val="clear" w:color="auto" w:fill="auto"/>
          </w:tcPr>
          <w:p w14:paraId="4A1B6736" w14:textId="77777777" w:rsidR="005F3895" w:rsidRPr="009C7DB6" w:rsidRDefault="005F3895" w:rsidP="005F3895">
            <w:pPr>
              <w:rPr>
                <w:rFonts w:eastAsia="Calibri"/>
                <w:sz w:val="21"/>
                <w:szCs w:val="21"/>
                <w:lang w:val="en-GB"/>
              </w:rPr>
            </w:pPr>
            <w:r w:rsidRPr="009C7DB6">
              <w:rPr>
                <w:rFonts w:eastAsia="Calibri"/>
                <w:sz w:val="21"/>
                <w:szCs w:val="21"/>
                <w:lang w:val="en-GB"/>
              </w:rPr>
              <w:t xml:space="preserve">The behaviour occurs regularly and has progressed over an extended period despite your and other’s intervention. </w:t>
            </w:r>
          </w:p>
          <w:p w14:paraId="18536F7E" w14:textId="77777777" w:rsidR="005F3895" w:rsidRPr="009C7DB6" w:rsidRDefault="005F3895" w:rsidP="005F3895">
            <w:pPr>
              <w:rPr>
                <w:rFonts w:eastAsia="Calibri"/>
                <w:sz w:val="21"/>
                <w:szCs w:val="21"/>
                <w:lang w:val="en-GB"/>
              </w:rPr>
            </w:pPr>
            <w:r w:rsidRPr="009C7DB6">
              <w:rPr>
                <w:rFonts w:eastAsia="Calibri"/>
                <w:sz w:val="21"/>
                <w:szCs w:val="21"/>
                <w:lang w:val="en-GB"/>
              </w:rPr>
              <w:t>The behaviour involves multiple children and/ or in different settings/ locations.</w:t>
            </w:r>
          </w:p>
          <w:p w14:paraId="53E8FC54" w14:textId="77777777" w:rsidR="005F3895" w:rsidRPr="009C7DB6" w:rsidRDefault="005F3895" w:rsidP="005F3895">
            <w:pPr>
              <w:rPr>
                <w:b/>
                <w:bCs/>
                <w:sz w:val="21"/>
                <w:szCs w:val="21"/>
              </w:rPr>
            </w:pPr>
          </w:p>
        </w:tc>
        <w:tc>
          <w:tcPr>
            <w:tcW w:w="431" w:type="dxa"/>
            <w:tcBorders>
              <w:bottom w:val="single" w:sz="4" w:space="0" w:color="auto"/>
            </w:tcBorders>
            <w:shd w:val="clear" w:color="auto" w:fill="auto"/>
          </w:tcPr>
          <w:p w14:paraId="2C250E44" w14:textId="77777777" w:rsidR="005F3895" w:rsidRPr="00903025" w:rsidRDefault="005F3895" w:rsidP="005F3895">
            <w:pPr>
              <w:rPr>
                <w:rFonts w:ascii="Calibri" w:hAnsi="Calibri" w:cs="Calibri"/>
                <w:sz w:val="20"/>
                <w:szCs w:val="20"/>
              </w:rPr>
            </w:pPr>
          </w:p>
        </w:tc>
      </w:tr>
      <w:tr w:rsidR="005F3895" w:rsidRPr="00903025" w14:paraId="1BEE79AD" w14:textId="77777777" w:rsidTr="00DD23DD">
        <w:trPr>
          <w:cantSplit/>
          <w:trHeight w:val="64"/>
        </w:trPr>
        <w:tc>
          <w:tcPr>
            <w:tcW w:w="1124" w:type="dxa"/>
            <w:tcBorders>
              <w:top w:val="single" w:sz="4" w:space="0" w:color="auto"/>
              <w:bottom w:val="single" w:sz="4" w:space="0" w:color="auto"/>
            </w:tcBorders>
            <w:shd w:val="clear" w:color="auto" w:fill="E7E6E6" w:themeFill="background2"/>
          </w:tcPr>
          <w:p w14:paraId="4FCFBB31" w14:textId="77777777" w:rsidR="005F3895" w:rsidRPr="000A6595" w:rsidRDefault="005F3895" w:rsidP="005F3895">
            <w:pPr>
              <w:jc w:val="center"/>
              <w:rPr>
                <w:rFonts w:ascii="Calibri" w:hAnsi="Calibri" w:cs="Times New Roman"/>
                <w:b/>
                <w:bCs/>
                <w:sz w:val="21"/>
                <w:szCs w:val="21"/>
              </w:rPr>
            </w:pPr>
          </w:p>
        </w:tc>
        <w:tc>
          <w:tcPr>
            <w:tcW w:w="2835" w:type="dxa"/>
            <w:tcBorders>
              <w:top w:val="single" w:sz="4" w:space="0" w:color="auto"/>
              <w:bottom w:val="single" w:sz="4" w:space="0" w:color="auto"/>
            </w:tcBorders>
            <w:shd w:val="clear" w:color="auto" w:fill="auto"/>
          </w:tcPr>
          <w:sdt>
            <w:sdtPr>
              <w:rPr>
                <w:b/>
                <w:bCs/>
              </w:rPr>
              <w:id w:val="140009970"/>
              <w14:checkbox>
                <w14:checked w14:val="0"/>
                <w14:checkedState w14:val="2612" w14:font="MS Gothic"/>
                <w14:uncheckedState w14:val="2610" w14:font="MS Gothic"/>
              </w14:checkbox>
            </w:sdtPr>
            <w:sdtContent>
              <w:p w14:paraId="6F4D21D6" w14:textId="77777777" w:rsidR="005F3895" w:rsidRPr="00EA6137" w:rsidRDefault="005F3895" w:rsidP="005F3895">
                <w:pPr>
                  <w:jc w:val="center"/>
                  <w:rPr>
                    <w:b/>
                    <w:bCs/>
                  </w:rPr>
                </w:pPr>
                <w:r w:rsidRPr="00EA6137">
                  <w:rPr>
                    <w:rFonts w:ascii="Segoe UI Symbol" w:hAnsi="Segoe UI Symbol" w:cs="Segoe UI Symbol"/>
                    <w:b/>
                    <w:bCs/>
                  </w:rPr>
                  <w:t>☐</w:t>
                </w:r>
              </w:p>
            </w:sdtContent>
          </w:sdt>
        </w:tc>
        <w:tc>
          <w:tcPr>
            <w:tcW w:w="2835" w:type="dxa"/>
            <w:tcBorders>
              <w:top w:val="single" w:sz="4" w:space="0" w:color="auto"/>
              <w:bottom w:val="single" w:sz="4" w:space="0" w:color="auto"/>
            </w:tcBorders>
            <w:shd w:val="clear" w:color="auto" w:fill="D1E0F3"/>
          </w:tcPr>
          <w:sdt>
            <w:sdtPr>
              <w:rPr>
                <w:b/>
                <w:bCs/>
              </w:rPr>
              <w:id w:val="-818644989"/>
              <w14:checkbox>
                <w14:checked w14:val="0"/>
                <w14:checkedState w14:val="2612" w14:font="MS Gothic"/>
                <w14:uncheckedState w14:val="2610" w14:font="MS Gothic"/>
              </w14:checkbox>
            </w:sdtPr>
            <w:sdtContent>
              <w:p w14:paraId="7D18032D" w14:textId="465FD70D" w:rsidR="005F3895" w:rsidRPr="00EA6137" w:rsidRDefault="005F3895" w:rsidP="005F3895">
                <w:pPr>
                  <w:jc w:val="center"/>
                  <w:rPr>
                    <w:b/>
                    <w:bCs/>
                  </w:rPr>
                </w:pPr>
                <w:r>
                  <w:rPr>
                    <w:rFonts w:ascii="MS Gothic" w:eastAsia="MS Gothic" w:hAnsi="MS Gothic" w:hint="eastAsia"/>
                    <w:b/>
                    <w:bCs/>
                  </w:rPr>
                  <w:t>☐</w:t>
                </w:r>
              </w:p>
            </w:sdtContent>
          </w:sdt>
        </w:tc>
        <w:tc>
          <w:tcPr>
            <w:tcW w:w="2835" w:type="dxa"/>
            <w:tcBorders>
              <w:top w:val="single" w:sz="4" w:space="0" w:color="auto"/>
              <w:bottom w:val="single" w:sz="4" w:space="0" w:color="auto"/>
            </w:tcBorders>
            <w:shd w:val="clear" w:color="auto" w:fill="B9CFED"/>
          </w:tcPr>
          <w:sdt>
            <w:sdtPr>
              <w:rPr>
                <w:b/>
                <w:bCs/>
              </w:rPr>
              <w:id w:val="1449277309"/>
              <w14:checkbox>
                <w14:checked w14:val="0"/>
                <w14:checkedState w14:val="2612" w14:font="MS Gothic"/>
                <w14:uncheckedState w14:val="2610" w14:font="MS Gothic"/>
              </w14:checkbox>
            </w:sdtPr>
            <w:sdtContent>
              <w:p w14:paraId="1D3EE00B" w14:textId="77777777" w:rsidR="005F3895" w:rsidRPr="00EA6137" w:rsidRDefault="005F3895" w:rsidP="005F3895">
                <w:pPr>
                  <w:jc w:val="center"/>
                  <w:rPr>
                    <w:b/>
                    <w:bCs/>
                  </w:rPr>
                </w:pPr>
                <w:r w:rsidRPr="00EA6137">
                  <w:rPr>
                    <w:rFonts w:ascii="Segoe UI Symbol" w:hAnsi="Segoe UI Symbol" w:cs="Segoe UI Symbol"/>
                    <w:b/>
                    <w:bCs/>
                  </w:rPr>
                  <w:t>☐</w:t>
                </w:r>
              </w:p>
            </w:sdtContent>
          </w:sdt>
        </w:tc>
        <w:tc>
          <w:tcPr>
            <w:tcW w:w="2835" w:type="dxa"/>
            <w:tcBorders>
              <w:top w:val="single" w:sz="4" w:space="0" w:color="auto"/>
              <w:bottom w:val="single" w:sz="4" w:space="0" w:color="auto"/>
            </w:tcBorders>
            <w:shd w:val="clear" w:color="auto" w:fill="7FA7DD"/>
          </w:tcPr>
          <w:sdt>
            <w:sdtPr>
              <w:rPr>
                <w:b/>
                <w:bCs/>
              </w:rPr>
              <w:id w:val="355853388"/>
              <w14:checkbox>
                <w14:checked w14:val="0"/>
                <w14:checkedState w14:val="2612" w14:font="MS Gothic"/>
                <w14:uncheckedState w14:val="2610" w14:font="MS Gothic"/>
              </w14:checkbox>
            </w:sdtPr>
            <w:sdtContent>
              <w:p w14:paraId="1025C1DE" w14:textId="77777777" w:rsidR="005F3895" w:rsidRPr="00EA6137" w:rsidRDefault="005F3895" w:rsidP="005F3895">
                <w:pPr>
                  <w:jc w:val="center"/>
                  <w:rPr>
                    <w:b/>
                    <w:bCs/>
                  </w:rPr>
                </w:pPr>
                <w:r w:rsidRPr="00EA6137">
                  <w:rPr>
                    <w:rFonts w:ascii="Segoe UI Symbol" w:hAnsi="Segoe UI Symbol" w:cs="Segoe UI Symbol"/>
                    <w:b/>
                    <w:bCs/>
                  </w:rPr>
                  <w:t>☐</w:t>
                </w:r>
              </w:p>
            </w:sdtContent>
          </w:sdt>
        </w:tc>
        <w:tc>
          <w:tcPr>
            <w:tcW w:w="2835" w:type="dxa"/>
            <w:tcBorders>
              <w:top w:val="single" w:sz="4" w:space="0" w:color="auto"/>
              <w:bottom w:val="single" w:sz="4" w:space="0" w:color="auto"/>
            </w:tcBorders>
            <w:shd w:val="clear" w:color="auto" w:fill="4982CF"/>
          </w:tcPr>
          <w:sdt>
            <w:sdtPr>
              <w:rPr>
                <w:b/>
                <w:bCs/>
              </w:rPr>
              <w:id w:val="-1618133418"/>
              <w14:checkbox>
                <w14:checked w14:val="0"/>
                <w14:checkedState w14:val="2612" w14:font="MS Gothic"/>
                <w14:uncheckedState w14:val="2610" w14:font="MS Gothic"/>
              </w14:checkbox>
            </w:sdtPr>
            <w:sdtContent>
              <w:p w14:paraId="138B1A26" w14:textId="77777777" w:rsidR="005F3895" w:rsidRPr="00EA6137" w:rsidRDefault="005F3895" w:rsidP="005F3895">
                <w:pPr>
                  <w:jc w:val="center"/>
                  <w:rPr>
                    <w:b/>
                    <w:bCs/>
                  </w:rPr>
                </w:pPr>
                <w:r w:rsidRPr="00EA6137">
                  <w:rPr>
                    <w:rFonts w:ascii="Segoe UI Symbol" w:hAnsi="Segoe UI Symbol" w:cs="Segoe UI Symbol"/>
                    <w:b/>
                    <w:bCs/>
                  </w:rPr>
                  <w:t>☐</w:t>
                </w:r>
              </w:p>
            </w:sdtContent>
          </w:sdt>
        </w:tc>
        <w:tc>
          <w:tcPr>
            <w:tcW w:w="431" w:type="dxa"/>
            <w:tcBorders>
              <w:top w:val="single" w:sz="4" w:space="0" w:color="auto"/>
              <w:bottom w:val="single" w:sz="4" w:space="0" w:color="auto"/>
            </w:tcBorders>
            <w:shd w:val="clear" w:color="auto" w:fill="C9C9C9" w:themeFill="accent3" w:themeFillTint="99"/>
          </w:tcPr>
          <w:sdt>
            <w:sdtPr>
              <w:rPr>
                <w:b/>
                <w:bCs/>
              </w:rPr>
              <w:id w:val="-1053767745"/>
              <w14:checkbox>
                <w14:checked w14:val="0"/>
                <w14:checkedState w14:val="2612" w14:font="MS Gothic"/>
                <w14:uncheckedState w14:val="2610" w14:font="MS Gothic"/>
              </w14:checkbox>
            </w:sdtPr>
            <w:sdtContent>
              <w:p w14:paraId="5A76D5A1" w14:textId="77777777" w:rsidR="005F3895" w:rsidRPr="00EA6137" w:rsidRDefault="005F3895" w:rsidP="005F3895">
                <w:pPr>
                  <w:jc w:val="center"/>
                  <w:rPr>
                    <w:b/>
                    <w:bCs/>
                  </w:rPr>
                </w:pPr>
                <w:r w:rsidRPr="00EA6137">
                  <w:rPr>
                    <w:rFonts w:ascii="Segoe UI Symbol" w:hAnsi="Segoe UI Symbol" w:cs="Segoe UI Symbol"/>
                    <w:b/>
                    <w:bCs/>
                  </w:rPr>
                  <w:t>☐</w:t>
                </w:r>
              </w:p>
            </w:sdtContent>
          </w:sdt>
        </w:tc>
      </w:tr>
      <w:tr w:rsidR="003301C3" w:rsidRPr="00E10471" w14:paraId="6431BA74" w14:textId="77777777" w:rsidTr="0003777F">
        <w:trPr>
          <w:cantSplit/>
          <w:trHeight w:val="21"/>
        </w:trPr>
        <w:tc>
          <w:tcPr>
            <w:tcW w:w="1124" w:type="dxa"/>
            <w:tcBorders>
              <w:left w:val="nil"/>
              <w:bottom w:val="single" w:sz="4" w:space="0" w:color="auto"/>
              <w:right w:val="nil"/>
            </w:tcBorders>
            <w:shd w:val="clear" w:color="auto" w:fill="auto"/>
          </w:tcPr>
          <w:p w14:paraId="5EE323C6" w14:textId="77777777" w:rsidR="003301C3" w:rsidRPr="00E10471" w:rsidRDefault="003301C3" w:rsidP="003301C3">
            <w:pPr>
              <w:rPr>
                <w:rFonts w:eastAsia="Calibri"/>
                <w:sz w:val="10"/>
                <w:szCs w:val="10"/>
                <w:lang w:val="en-GB"/>
              </w:rPr>
            </w:pPr>
          </w:p>
        </w:tc>
        <w:tc>
          <w:tcPr>
            <w:tcW w:w="2835" w:type="dxa"/>
            <w:tcBorders>
              <w:left w:val="nil"/>
              <w:bottom w:val="single" w:sz="4" w:space="0" w:color="auto"/>
              <w:right w:val="nil"/>
            </w:tcBorders>
            <w:shd w:val="clear" w:color="auto" w:fill="auto"/>
          </w:tcPr>
          <w:p w14:paraId="4AE0557F" w14:textId="77777777" w:rsidR="003301C3" w:rsidRPr="00E10471" w:rsidRDefault="003301C3" w:rsidP="003301C3">
            <w:pPr>
              <w:rPr>
                <w:rFonts w:eastAsia="Calibri"/>
                <w:sz w:val="10"/>
                <w:szCs w:val="10"/>
                <w:lang w:val="en-GB"/>
              </w:rPr>
            </w:pPr>
          </w:p>
        </w:tc>
        <w:tc>
          <w:tcPr>
            <w:tcW w:w="2835" w:type="dxa"/>
            <w:tcBorders>
              <w:left w:val="nil"/>
              <w:bottom w:val="single" w:sz="4" w:space="0" w:color="auto"/>
              <w:right w:val="nil"/>
            </w:tcBorders>
            <w:shd w:val="clear" w:color="auto" w:fill="auto"/>
          </w:tcPr>
          <w:p w14:paraId="1B3CB890" w14:textId="77777777" w:rsidR="003301C3" w:rsidRPr="00E10471" w:rsidRDefault="003301C3" w:rsidP="003301C3">
            <w:pPr>
              <w:rPr>
                <w:rFonts w:eastAsia="Calibri"/>
                <w:sz w:val="10"/>
                <w:szCs w:val="10"/>
                <w:lang w:val="en-GB"/>
              </w:rPr>
            </w:pPr>
          </w:p>
        </w:tc>
        <w:tc>
          <w:tcPr>
            <w:tcW w:w="2835" w:type="dxa"/>
            <w:tcBorders>
              <w:left w:val="nil"/>
              <w:bottom w:val="single" w:sz="4" w:space="0" w:color="auto"/>
              <w:right w:val="nil"/>
            </w:tcBorders>
            <w:shd w:val="clear" w:color="auto" w:fill="auto"/>
          </w:tcPr>
          <w:p w14:paraId="03813479" w14:textId="77777777" w:rsidR="003301C3" w:rsidRPr="00E10471" w:rsidRDefault="003301C3" w:rsidP="003301C3">
            <w:pPr>
              <w:rPr>
                <w:rFonts w:eastAsia="Calibri"/>
                <w:sz w:val="10"/>
                <w:szCs w:val="10"/>
                <w:lang w:val="en-GB"/>
              </w:rPr>
            </w:pPr>
          </w:p>
        </w:tc>
        <w:tc>
          <w:tcPr>
            <w:tcW w:w="2835" w:type="dxa"/>
            <w:tcBorders>
              <w:left w:val="nil"/>
              <w:bottom w:val="single" w:sz="4" w:space="0" w:color="auto"/>
              <w:right w:val="nil"/>
            </w:tcBorders>
            <w:shd w:val="clear" w:color="auto" w:fill="auto"/>
          </w:tcPr>
          <w:p w14:paraId="0EC6B65D" w14:textId="77777777" w:rsidR="003301C3" w:rsidRPr="00E10471" w:rsidRDefault="003301C3" w:rsidP="003301C3">
            <w:pPr>
              <w:rPr>
                <w:sz w:val="10"/>
                <w:szCs w:val="10"/>
              </w:rPr>
            </w:pPr>
          </w:p>
        </w:tc>
        <w:tc>
          <w:tcPr>
            <w:tcW w:w="2835" w:type="dxa"/>
            <w:tcBorders>
              <w:left w:val="nil"/>
              <w:bottom w:val="single" w:sz="4" w:space="0" w:color="auto"/>
              <w:right w:val="nil"/>
            </w:tcBorders>
            <w:shd w:val="clear" w:color="auto" w:fill="auto"/>
          </w:tcPr>
          <w:p w14:paraId="784ECE4C" w14:textId="77777777" w:rsidR="003301C3" w:rsidRPr="00E10471" w:rsidRDefault="003301C3" w:rsidP="003301C3">
            <w:pPr>
              <w:rPr>
                <w:sz w:val="10"/>
                <w:szCs w:val="10"/>
              </w:rPr>
            </w:pPr>
          </w:p>
        </w:tc>
        <w:tc>
          <w:tcPr>
            <w:tcW w:w="431" w:type="dxa"/>
            <w:tcBorders>
              <w:left w:val="nil"/>
              <w:bottom w:val="single" w:sz="4" w:space="0" w:color="auto"/>
              <w:right w:val="nil"/>
            </w:tcBorders>
            <w:shd w:val="clear" w:color="auto" w:fill="auto"/>
          </w:tcPr>
          <w:p w14:paraId="024D2283" w14:textId="77777777" w:rsidR="003301C3" w:rsidRPr="00E10471" w:rsidRDefault="003301C3" w:rsidP="003301C3">
            <w:pPr>
              <w:rPr>
                <w:rFonts w:ascii="Calibri" w:hAnsi="Calibri" w:cs="Calibri"/>
                <w:sz w:val="10"/>
                <w:szCs w:val="10"/>
              </w:rPr>
            </w:pPr>
          </w:p>
        </w:tc>
      </w:tr>
      <w:tr w:rsidR="005F3895" w:rsidRPr="00903025" w14:paraId="19CD77BF" w14:textId="77777777" w:rsidTr="003E211B">
        <w:trPr>
          <w:cantSplit/>
          <w:trHeight w:val="597"/>
        </w:trPr>
        <w:tc>
          <w:tcPr>
            <w:tcW w:w="1124" w:type="dxa"/>
            <w:tcBorders>
              <w:bottom w:val="single" w:sz="4" w:space="0" w:color="auto"/>
            </w:tcBorders>
            <w:shd w:val="clear" w:color="auto" w:fill="E7E6E6" w:themeFill="background2"/>
          </w:tcPr>
          <w:p w14:paraId="26BEA2D0" w14:textId="77777777" w:rsidR="005F3895" w:rsidRPr="000A6595" w:rsidRDefault="005F3895" w:rsidP="005F3895">
            <w:pPr>
              <w:rPr>
                <w:rFonts w:eastAsia="Calibri"/>
                <w:sz w:val="21"/>
                <w:szCs w:val="21"/>
                <w:lang w:val="en-GB"/>
              </w:rPr>
            </w:pPr>
            <w:r w:rsidRPr="000A6595">
              <w:rPr>
                <w:rFonts w:eastAsia="Calibri"/>
                <w:sz w:val="21"/>
                <w:szCs w:val="21"/>
                <w:lang w:val="en-GB"/>
              </w:rPr>
              <w:t xml:space="preserve">How </w:t>
            </w:r>
            <w:r w:rsidRPr="000A6595">
              <w:rPr>
                <w:rFonts w:eastAsia="Calibri"/>
                <w:b/>
                <w:bCs/>
                <w:sz w:val="21"/>
                <w:szCs w:val="21"/>
                <w:lang w:val="en-GB"/>
              </w:rPr>
              <w:t>concerned</w:t>
            </w:r>
            <w:r w:rsidRPr="000A6595">
              <w:rPr>
                <w:rFonts w:eastAsia="Calibri"/>
                <w:sz w:val="21"/>
                <w:szCs w:val="21"/>
                <w:lang w:val="en-GB"/>
              </w:rPr>
              <w:t xml:space="preserve"> are you?</w:t>
            </w:r>
          </w:p>
        </w:tc>
        <w:tc>
          <w:tcPr>
            <w:tcW w:w="2835" w:type="dxa"/>
            <w:tcBorders>
              <w:bottom w:val="single" w:sz="4" w:space="0" w:color="auto"/>
            </w:tcBorders>
            <w:shd w:val="clear" w:color="auto" w:fill="auto"/>
          </w:tcPr>
          <w:p w14:paraId="7A78CB8B" w14:textId="5870A77C" w:rsidR="005F3895" w:rsidRPr="006257D9" w:rsidRDefault="005F3895" w:rsidP="005F3895">
            <w:pPr>
              <w:rPr>
                <w:sz w:val="21"/>
                <w:szCs w:val="21"/>
                <w:highlight w:val="yellow"/>
              </w:rPr>
            </w:pPr>
            <w:r w:rsidRPr="006257D9">
              <w:rPr>
                <w:rFonts w:eastAsia="Calibri"/>
                <w:sz w:val="21"/>
                <w:szCs w:val="21"/>
                <w:lang w:val="en-GB"/>
              </w:rPr>
              <w:t xml:space="preserve">I am not concerned about the wellbeing of the </w:t>
            </w:r>
            <w:r w:rsidR="003950EE">
              <w:rPr>
                <w:rFonts w:eastAsia="Calibri"/>
                <w:sz w:val="21"/>
                <w:szCs w:val="21"/>
                <w:lang w:val="en-GB"/>
              </w:rPr>
              <w:t>young person</w:t>
            </w:r>
            <w:r w:rsidRPr="006257D9">
              <w:rPr>
                <w:rFonts w:eastAsia="Calibri"/>
                <w:sz w:val="21"/>
                <w:szCs w:val="21"/>
                <w:lang w:val="en-GB"/>
              </w:rPr>
              <w:t>.</w:t>
            </w:r>
          </w:p>
        </w:tc>
        <w:tc>
          <w:tcPr>
            <w:tcW w:w="2835" w:type="dxa"/>
            <w:tcBorders>
              <w:bottom w:val="single" w:sz="4" w:space="0" w:color="auto"/>
            </w:tcBorders>
            <w:shd w:val="clear" w:color="auto" w:fill="auto"/>
          </w:tcPr>
          <w:p w14:paraId="0725865D" w14:textId="56C572F4" w:rsidR="005F3895" w:rsidRPr="006257D9" w:rsidRDefault="005F3895" w:rsidP="005F3895">
            <w:pPr>
              <w:rPr>
                <w:sz w:val="21"/>
                <w:szCs w:val="21"/>
              </w:rPr>
            </w:pPr>
            <w:r w:rsidRPr="006257D9">
              <w:rPr>
                <w:rFonts w:eastAsia="Calibri"/>
                <w:sz w:val="21"/>
                <w:szCs w:val="21"/>
                <w:lang w:val="en-GB"/>
              </w:rPr>
              <w:t xml:space="preserve">I am slightly concerned about the wellbeing of the </w:t>
            </w:r>
            <w:r w:rsidR="003950EE">
              <w:rPr>
                <w:rFonts w:eastAsia="Calibri"/>
                <w:sz w:val="21"/>
                <w:szCs w:val="21"/>
                <w:lang w:val="en-GB"/>
              </w:rPr>
              <w:t>young person</w:t>
            </w:r>
            <w:r w:rsidRPr="006257D9">
              <w:rPr>
                <w:rFonts w:eastAsia="Calibri"/>
                <w:sz w:val="21"/>
                <w:szCs w:val="21"/>
                <w:lang w:val="en-GB"/>
              </w:rPr>
              <w:t>.</w:t>
            </w:r>
          </w:p>
        </w:tc>
        <w:tc>
          <w:tcPr>
            <w:tcW w:w="2835" w:type="dxa"/>
            <w:tcBorders>
              <w:bottom w:val="single" w:sz="4" w:space="0" w:color="auto"/>
            </w:tcBorders>
            <w:shd w:val="clear" w:color="auto" w:fill="auto"/>
          </w:tcPr>
          <w:p w14:paraId="45A062CB" w14:textId="456F8AD2" w:rsidR="005F3895" w:rsidRPr="006257D9" w:rsidRDefault="005F3895" w:rsidP="005F3895">
            <w:pPr>
              <w:rPr>
                <w:rFonts w:eastAsia="Calibri"/>
                <w:sz w:val="21"/>
                <w:szCs w:val="21"/>
                <w:lang w:val="en-GB"/>
              </w:rPr>
            </w:pPr>
            <w:r w:rsidRPr="006257D9">
              <w:rPr>
                <w:rFonts w:eastAsia="Calibri"/>
                <w:sz w:val="21"/>
                <w:szCs w:val="21"/>
                <w:lang w:val="en-GB"/>
              </w:rPr>
              <w:t xml:space="preserve">I am concerned about the wellbeing of the </w:t>
            </w:r>
            <w:r w:rsidR="003950EE">
              <w:rPr>
                <w:rFonts w:eastAsia="Calibri"/>
                <w:sz w:val="21"/>
                <w:szCs w:val="21"/>
                <w:lang w:val="en-GB"/>
              </w:rPr>
              <w:t>young person</w:t>
            </w:r>
            <w:r w:rsidRPr="006257D9">
              <w:rPr>
                <w:rFonts w:eastAsia="Calibri"/>
                <w:sz w:val="21"/>
                <w:szCs w:val="21"/>
                <w:lang w:val="en-GB"/>
              </w:rPr>
              <w:t>.</w:t>
            </w:r>
          </w:p>
        </w:tc>
        <w:tc>
          <w:tcPr>
            <w:tcW w:w="2835" w:type="dxa"/>
            <w:tcBorders>
              <w:bottom w:val="single" w:sz="4" w:space="0" w:color="auto"/>
            </w:tcBorders>
            <w:shd w:val="clear" w:color="auto" w:fill="auto"/>
          </w:tcPr>
          <w:p w14:paraId="34FAEAC0" w14:textId="63DDCFDD" w:rsidR="005F3895" w:rsidRPr="006257D9" w:rsidRDefault="005F3895" w:rsidP="005F3895">
            <w:pPr>
              <w:rPr>
                <w:sz w:val="21"/>
                <w:szCs w:val="21"/>
              </w:rPr>
            </w:pPr>
            <w:r w:rsidRPr="006257D9">
              <w:rPr>
                <w:sz w:val="21"/>
                <w:szCs w:val="21"/>
              </w:rPr>
              <w:t xml:space="preserve">I am very concerned about the wellbeing of the </w:t>
            </w:r>
            <w:r w:rsidR="003950EE">
              <w:rPr>
                <w:sz w:val="21"/>
                <w:szCs w:val="21"/>
              </w:rPr>
              <w:t>young person</w:t>
            </w:r>
            <w:r w:rsidRPr="006257D9">
              <w:rPr>
                <w:sz w:val="21"/>
                <w:szCs w:val="21"/>
              </w:rPr>
              <w:t>.</w:t>
            </w:r>
          </w:p>
        </w:tc>
        <w:tc>
          <w:tcPr>
            <w:tcW w:w="2835" w:type="dxa"/>
            <w:tcBorders>
              <w:bottom w:val="single" w:sz="4" w:space="0" w:color="auto"/>
            </w:tcBorders>
            <w:shd w:val="clear" w:color="auto" w:fill="auto"/>
          </w:tcPr>
          <w:p w14:paraId="190C9BE6" w14:textId="6AD6ED8D" w:rsidR="005F3895" w:rsidRPr="006257D9" w:rsidRDefault="005F3895" w:rsidP="005F3895">
            <w:pPr>
              <w:rPr>
                <w:sz w:val="21"/>
                <w:szCs w:val="21"/>
              </w:rPr>
            </w:pPr>
            <w:r w:rsidRPr="006257D9">
              <w:rPr>
                <w:sz w:val="21"/>
                <w:szCs w:val="21"/>
              </w:rPr>
              <w:t xml:space="preserve">I am extremely concerned about the wellbeing of the </w:t>
            </w:r>
            <w:r w:rsidR="003950EE">
              <w:rPr>
                <w:sz w:val="21"/>
                <w:szCs w:val="21"/>
              </w:rPr>
              <w:t>young person</w:t>
            </w:r>
            <w:r w:rsidRPr="006257D9">
              <w:rPr>
                <w:sz w:val="21"/>
                <w:szCs w:val="21"/>
              </w:rPr>
              <w:t>.</w:t>
            </w:r>
          </w:p>
        </w:tc>
        <w:tc>
          <w:tcPr>
            <w:tcW w:w="431" w:type="dxa"/>
            <w:tcBorders>
              <w:bottom w:val="single" w:sz="4" w:space="0" w:color="auto"/>
            </w:tcBorders>
            <w:shd w:val="clear" w:color="auto" w:fill="auto"/>
          </w:tcPr>
          <w:p w14:paraId="13C5795C" w14:textId="77777777" w:rsidR="005F3895" w:rsidRPr="00903025" w:rsidRDefault="005F3895" w:rsidP="005F3895">
            <w:pPr>
              <w:rPr>
                <w:rFonts w:ascii="Calibri" w:hAnsi="Calibri" w:cs="Calibri"/>
                <w:sz w:val="20"/>
                <w:szCs w:val="20"/>
              </w:rPr>
            </w:pPr>
          </w:p>
        </w:tc>
      </w:tr>
      <w:tr w:rsidR="005F3895" w:rsidRPr="00903025" w14:paraId="66779983" w14:textId="77777777" w:rsidTr="00DD23DD">
        <w:trPr>
          <w:cantSplit/>
          <w:trHeight w:val="123"/>
        </w:trPr>
        <w:tc>
          <w:tcPr>
            <w:tcW w:w="1124" w:type="dxa"/>
            <w:tcBorders>
              <w:top w:val="single" w:sz="4" w:space="0" w:color="auto"/>
              <w:bottom w:val="single" w:sz="4" w:space="0" w:color="auto"/>
            </w:tcBorders>
            <w:shd w:val="clear" w:color="auto" w:fill="E7E6E6" w:themeFill="background2"/>
          </w:tcPr>
          <w:p w14:paraId="7A778C23" w14:textId="77777777" w:rsidR="005F3895" w:rsidRPr="000A6595" w:rsidRDefault="005F3895" w:rsidP="005F3895">
            <w:pPr>
              <w:jc w:val="center"/>
              <w:rPr>
                <w:rFonts w:ascii="Calibri" w:hAnsi="Calibri" w:cs="Times New Roman"/>
                <w:b/>
                <w:bCs/>
                <w:sz w:val="21"/>
                <w:szCs w:val="21"/>
              </w:rPr>
            </w:pPr>
          </w:p>
        </w:tc>
        <w:tc>
          <w:tcPr>
            <w:tcW w:w="2835" w:type="dxa"/>
            <w:tcBorders>
              <w:top w:val="single" w:sz="4" w:space="0" w:color="auto"/>
              <w:bottom w:val="single" w:sz="4" w:space="0" w:color="auto"/>
            </w:tcBorders>
            <w:shd w:val="clear" w:color="auto" w:fill="auto"/>
          </w:tcPr>
          <w:sdt>
            <w:sdtPr>
              <w:rPr>
                <w:b/>
                <w:bCs/>
              </w:rPr>
              <w:id w:val="-826678120"/>
              <w14:checkbox>
                <w14:checked w14:val="0"/>
                <w14:checkedState w14:val="2612" w14:font="MS Gothic"/>
                <w14:uncheckedState w14:val="2610" w14:font="MS Gothic"/>
              </w14:checkbox>
            </w:sdtPr>
            <w:sdtContent>
              <w:p w14:paraId="57480BEE" w14:textId="2B8F3837" w:rsidR="005F3895" w:rsidRPr="00EA6137" w:rsidRDefault="005F3895" w:rsidP="005F3895">
                <w:pPr>
                  <w:jc w:val="center"/>
                  <w:rPr>
                    <w:b/>
                    <w:bCs/>
                  </w:rPr>
                </w:pPr>
                <w:r>
                  <w:rPr>
                    <w:rFonts w:ascii="MS Gothic" w:eastAsia="MS Gothic" w:hAnsi="MS Gothic" w:hint="eastAsia"/>
                    <w:b/>
                    <w:bCs/>
                  </w:rPr>
                  <w:t>☐</w:t>
                </w:r>
              </w:p>
            </w:sdtContent>
          </w:sdt>
        </w:tc>
        <w:tc>
          <w:tcPr>
            <w:tcW w:w="2835" w:type="dxa"/>
            <w:tcBorders>
              <w:top w:val="single" w:sz="4" w:space="0" w:color="auto"/>
              <w:bottom w:val="single" w:sz="4" w:space="0" w:color="auto"/>
            </w:tcBorders>
            <w:shd w:val="clear" w:color="auto" w:fill="D1E0F3"/>
          </w:tcPr>
          <w:sdt>
            <w:sdtPr>
              <w:rPr>
                <w:b/>
                <w:bCs/>
              </w:rPr>
              <w:id w:val="-25718153"/>
              <w14:checkbox>
                <w14:checked w14:val="0"/>
                <w14:checkedState w14:val="2612" w14:font="MS Gothic"/>
                <w14:uncheckedState w14:val="2610" w14:font="MS Gothic"/>
              </w14:checkbox>
            </w:sdtPr>
            <w:sdtContent>
              <w:p w14:paraId="01FE94FD" w14:textId="77777777" w:rsidR="005F3895" w:rsidRPr="00EA6137" w:rsidRDefault="005F3895" w:rsidP="005F3895">
                <w:pPr>
                  <w:jc w:val="center"/>
                  <w:rPr>
                    <w:b/>
                    <w:bCs/>
                  </w:rPr>
                </w:pPr>
                <w:r w:rsidRPr="00EA6137">
                  <w:rPr>
                    <w:rFonts w:ascii="Segoe UI Symbol" w:hAnsi="Segoe UI Symbol" w:cs="Segoe UI Symbol"/>
                    <w:b/>
                    <w:bCs/>
                  </w:rPr>
                  <w:t>☐</w:t>
                </w:r>
              </w:p>
            </w:sdtContent>
          </w:sdt>
        </w:tc>
        <w:tc>
          <w:tcPr>
            <w:tcW w:w="2835" w:type="dxa"/>
            <w:tcBorders>
              <w:top w:val="single" w:sz="4" w:space="0" w:color="auto"/>
              <w:bottom w:val="single" w:sz="4" w:space="0" w:color="auto"/>
            </w:tcBorders>
            <w:shd w:val="clear" w:color="auto" w:fill="B9CFED"/>
          </w:tcPr>
          <w:sdt>
            <w:sdtPr>
              <w:rPr>
                <w:b/>
                <w:bCs/>
              </w:rPr>
              <w:id w:val="1142154408"/>
              <w14:checkbox>
                <w14:checked w14:val="0"/>
                <w14:checkedState w14:val="2612" w14:font="MS Gothic"/>
                <w14:uncheckedState w14:val="2610" w14:font="MS Gothic"/>
              </w14:checkbox>
            </w:sdtPr>
            <w:sdtContent>
              <w:p w14:paraId="1EA65420" w14:textId="77777777" w:rsidR="005F3895" w:rsidRPr="00EA6137" w:rsidRDefault="005F3895" w:rsidP="005F3895">
                <w:pPr>
                  <w:jc w:val="center"/>
                  <w:rPr>
                    <w:b/>
                    <w:bCs/>
                  </w:rPr>
                </w:pPr>
                <w:r w:rsidRPr="00EA6137">
                  <w:rPr>
                    <w:rFonts w:ascii="Segoe UI Symbol" w:hAnsi="Segoe UI Symbol" w:cs="Segoe UI Symbol"/>
                    <w:b/>
                    <w:bCs/>
                  </w:rPr>
                  <w:t>☐</w:t>
                </w:r>
              </w:p>
            </w:sdtContent>
          </w:sdt>
        </w:tc>
        <w:tc>
          <w:tcPr>
            <w:tcW w:w="2835" w:type="dxa"/>
            <w:tcBorders>
              <w:top w:val="single" w:sz="4" w:space="0" w:color="auto"/>
              <w:bottom w:val="single" w:sz="4" w:space="0" w:color="auto"/>
            </w:tcBorders>
            <w:shd w:val="clear" w:color="auto" w:fill="7FA7DD"/>
          </w:tcPr>
          <w:sdt>
            <w:sdtPr>
              <w:rPr>
                <w:b/>
                <w:bCs/>
              </w:rPr>
              <w:id w:val="1859228161"/>
              <w14:checkbox>
                <w14:checked w14:val="0"/>
                <w14:checkedState w14:val="2612" w14:font="MS Gothic"/>
                <w14:uncheckedState w14:val="2610" w14:font="MS Gothic"/>
              </w14:checkbox>
            </w:sdtPr>
            <w:sdtContent>
              <w:p w14:paraId="6DF61B87" w14:textId="77777777" w:rsidR="005F3895" w:rsidRPr="00EA6137" w:rsidRDefault="005F3895" w:rsidP="005F3895">
                <w:pPr>
                  <w:jc w:val="center"/>
                  <w:rPr>
                    <w:b/>
                    <w:bCs/>
                  </w:rPr>
                </w:pPr>
                <w:r w:rsidRPr="00EA6137">
                  <w:rPr>
                    <w:rFonts w:ascii="Segoe UI Symbol" w:hAnsi="Segoe UI Symbol" w:cs="Segoe UI Symbol"/>
                    <w:b/>
                    <w:bCs/>
                  </w:rPr>
                  <w:t>☐</w:t>
                </w:r>
              </w:p>
            </w:sdtContent>
          </w:sdt>
        </w:tc>
        <w:tc>
          <w:tcPr>
            <w:tcW w:w="2835" w:type="dxa"/>
            <w:tcBorders>
              <w:top w:val="single" w:sz="4" w:space="0" w:color="auto"/>
              <w:bottom w:val="single" w:sz="4" w:space="0" w:color="auto"/>
            </w:tcBorders>
            <w:shd w:val="clear" w:color="auto" w:fill="4982CF"/>
          </w:tcPr>
          <w:sdt>
            <w:sdtPr>
              <w:rPr>
                <w:b/>
                <w:bCs/>
              </w:rPr>
              <w:id w:val="-2083987628"/>
              <w14:checkbox>
                <w14:checked w14:val="0"/>
                <w14:checkedState w14:val="2612" w14:font="MS Gothic"/>
                <w14:uncheckedState w14:val="2610" w14:font="MS Gothic"/>
              </w14:checkbox>
            </w:sdtPr>
            <w:sdtContent>
              <w:p w14:paraId="158AFAF6" w14:textId="77777777" w:rsidR="005F3895" w:rsidRPr="00EA6137" w:rsidRDefault="005F3895" w:rsidP="005F3895">
                <w:pPr>
                  <w:jc w:val="center"/>
                  <w:rPr>
                    <w:b/>
                    <w:bCs/>
                  </w:rPr>
                </w:pPr>
                <w:r w:rsidRPr="00EA6137">
                  <w:rPr>
                    <w:rFonts w:ascii="Segoe UI Symbol" w:hAnsi="Segoe UI Symbol" w:cs="Segoe UI Symbol"/>
                    <w:b/>
                    <w:bCs/>
                  </w:rPr>
                  <w:t>☐</w:t>
                </w:r>
              </w:p>
            </w:sdtContent>
          </w:sdt>
        </w:tc>
        <w:tc>
          <w:tcPr>
            <w:tcW w:w="431" w:type="dxa"/>
            <w:tcBorders>
              <w:top w:val="single" w:sz="4" w:space="0" w:color="auto"/>
              <w:bottom w:val="single" w:sz="4" w:space="0" w:color="auto"/>
            </w:tcBorders>
            <w:shd w:val="clear" w:color="auto" w:fill="C9C9C9" w:themeFill="accent3" w:themeFillTint="99"/>
          </w:tcPr>
          <w:sdt>
            <w:sdtPr>
              <w:rPr>
                <w:b/>
                <w:bCs/>
              </w:rPr>
              <w:id w:val="-19938322"/>
              <w14:checkbox>
                <w14:checked w14:val="0"/>
                <w14:checkedState w14:val="2612" w14:font="MS Gothic"/>
                <w14:uncheckedState w14:val="2610" w14:font="MS Gothic"/>
              </w14:checkbox>
            </w:sdtPr>
            <w:sdtContent>
              <w:p w14:paraId="0FCA7F05" w14:textId="77777777" w:rsidR="005F3895" w:rsidRPr="00EA6137" w:rsidRDefault="005F3895" w:rsidP="005F3895">
                <w:pPr>
                  <w:jc w:val="center"/>
                  <w:rPr>
                    <w:b/>
                    <w:bCs/>
                  </w:rPr>
                </w:pPr>
                <w:r w:rsidRPr="00EA6137">
                  <w:rPr>
                    <w:rFonts w:ascii="Segoe UI Symbol" w:hAnsi="Segoe UI Symbol" w:cs="Segoe UI Symbol"/>
                    <w:b/>
                    <w:bCs/>
                  </w:rPr>
                  <w:t>☐</w:t>
                </w:r>
              </w:p>
            </w:sdtContent>
          </w:sdt>
        </w:tc>
      </w:tr>
      <w:tr w:rsidR="005F3895" w:rsidRPr="00903025" w14:paraId="210394CB" w14:textId="77777777" w:rsidTr="003301C3">
        <w:trPr>
          <w:cantSplit/>
          <w:trHeight w:val="1477"/>
        </w:trPr>
        <w:tc>
          <w:tcPr>
            <w:tcW w:w="1124" w:type="dxa"/>
            <w:tcBorders>
              <w:bottom w:val="single" w:sz="4" w:space="0" w:color="auto"/>
            </w:tcBorders>
            <w:shd w:val="clear" w:color="auto" w:fill="E7E6E6" w:themeFill="background2"/>
          </w:tcPr>
          <w:p w14:paraId="1549275C" w14:textId="77777777" w:rsidR="005F3895" w:rsidRPr="000A6595" w:rsidRDefault="005F3895" w:rsidP="005F3895">
            <w:pPr>
              <w:rPr>
                <w:rFonts w:eastAsia="Calibri"/>
                <w:sz w:val="21"/>
                <w:szCs w:val="21"/>
                <w:lang w:val="en-GB"/>
              </w:rPr>
            </w:pPr>
            <w:r w:rsidRPr="000A6595">
              <w:rPr>
                <w:rFonts w:eastAsia="Calibri"/>
                <w:sz w:val="21"/>
                <w:szCs w:val="21"/>
                <w:lang w:val="en-GB"/>
              </w:rPr>
              <w:t xml:space="preserve">How </w:t>
            </w:r>
            <w:r w:rsidRPr="000A6595">
              <w:rPr>
                <w:rFonts w:eastAsia="Calibri"/>
                <w:b/>
                <w:bCs/>
                <w:sz w:val="21"/>
                <w:szCs w:val="21"/>
                <w:lang w:val="en-GB"/>
              </w:rPr>
              <w:t xml:space="preserve">concerned </w:t>
            </w:r>
            <w:r w:rsidRPr="000A6595">
              <w:rPr>
                <w:rFonts w:eastAsia="Calibri"/>
                <w:sz w:val="21"/>
                <w:szCs w:val="21"/>
                <w:lang w:val="en-GB"/>
              </w:rPr>
              <w:t>are you about other children?</w:t>
            </w:r>
          </w:p>
        </w:tc>
        <w:tc>
          <w:tcPr>
            <w:tcW w:w="2835" w:type="dxa"/>
            <w:tcBorders>
              <w:bottom w:val="single" w:sz="4" w:space="0" w:color="auto"/>
            </w:tcBorders>
            <w:shd w:val="clear" w:color="auto" w:fill="auto"/>
          </w:tcPr>
          <w:p w14:paraId="3277B60F" w14:textId="68A6CA6A" w:rsidR="005F3895" w:rsidRPr="006257D9" w:rsidRDefault="005F3895" w:rsidP="005F3895">
            <w:pPr>
              <w:rPr>
                <w:sz w:val="21"/>
                <w:szCs w:val="21"/>
                <w:highlight w:val="yellow"/>
              </w:rPr>
            </w:pPr>
            <w:r w:rsidRPr="006257D9">
              <w:rPr>
                <w:rFonts w:eastAsia="Calibri"/>
                <w:sz w:val="21"/>
                <w:szCs w:val="21"/>
                <w:lang w:val="en-GB"/>
              </w:rPr>
              <w:t xml:space="preserve">I am not concerned about the other child or children involved in the behaviour displayed by the </w:t>
            </w:r>
            <w:r w:rsidR="003950EE">
              <w:rPr>
                <w:rFonts w:eastAsia="Calibri"/>
                <w:sz w:val="21"/>
                <w:szCs w:val="21"/>
                <w:lang w:val="en-GB"/>
              </w:rPr>
              <w:t>young person</w:t>
            </w:r>
            <w:r>
              <w:rPr>
                <w:rFonts w:eastAsia="Calibri"/>
                <w:sz w:val="21"/>
                <w:szCs w:val="21"/>
                <w:lang w:val="en-GB"/>
              </w:rPr>
              <w:t>.</w:t>
            </w:r>
          </w:p>
        </w:tc>
        <w:tc>
          <w:tcPr>
            <w:tcW w:w="2835" w:type="dxa"/>
            <w:tcBorders>
              <w:bottom w:val="single" w:sz="4" w:space="0" w:color="auto"/>
            </w:tcBorders>
            <w:shd w:val="clear" w:color="auto" w:fill="auto"/>
          </w:tcPr>
          <w:p w14:paraId="35903BC9" w14:textId="3302FC0B" w:rsidR="005F3895" w:rsidRPr="006257D9" w:rsidRDefault="005F3895" w:rsidP="005F3895">
            <w:pPr>
              <w:rPr>
                <w:sz w:val="21"/>
                <w:szCs w:val="21"/>
              </w:rPr>
            </w:pPr>
            <w:r w:rsidRPr="006257D9">
              <w:rPr>
                <w:rFonts w:eastAsia="Calibri"/>
                <w:sz w:val="21"/>
                <w:szCs w:val="21"/>
                <w:lang w:val="en-GB"/>
              </w:rPr>
              <w:t xml:space="preserve">I am slightly concerned about the other child/ children involved in the behaviours displayed by the </w:t>
            </w:r>
            <w:r w:rsidR="003950EE">
              <w:rPr>
                <w:rFonts w:eastAsia="Calibri"/>
                <w:sz w:val="21"/>
                <w:szCs w:val="21"/>
                <w:lang w:val="en-GB"/>
              </w:rPr>
              <w:t>young person</w:t>
            </w:r>
            <w:r w:rsidRPr="006257D9">
              <w:rPr>
                <w:rFonts w:eastAsia="Calibri"/>
                <w:sz w:val="21"/>
                <w:szCs w:val="21"/>
                <w:lang w:val="en-GB"/>
              </w:rPr>
              <w:t>; or other children around the young person.</w:t>
            </w:r>
          </w:p>
        </w:tc>
        <w:tc>
          <w:tcPr>
            <w:tcW w:w="2835" w:type="dxa"/>
            <w:tcBorders>
              <w:bottom w:val="single" w:sz="4" w:space="0" w:color="auto"/>
            </w:tcBorders>
            <w:shd w:val="clear" w:color="auto" w:fill="auto"/>
          </w:tcPr>
          <w:p w14:paraId="79525BCB" w14:textId="540A6FA2" w:rsidR="005F3895" w:rsidRPr="006257D9" w:rsidRDefault="005F3895" w:rsidP="005F3895">
            <w:pPr>
              <w:rPr>
                <w:rFonts w:eastAsia="Calibri"/>
                <w:sz w:val="21"/>
                <w:szCs w:val="21"/>
                <w:lang w:val="en-GB"/>
              </w:rPr>
            </w:pPr>
            <w:r w:rsidRPr="006257D9">
              <w:rPr>
                <w:rFonts w:eastAsia="Calibri"/>
                <w:sz w:val="21"/>
                <w:szCs w:val="21"/>
                <w:lang w:val="en-GB"/>
              </w:rPr>
              <w:t xml:space="preserve">I am concerned about the other child/ren involved or being around the </w:t>
            </w:r>
            <w:r w:rsidR="003950EE">
              <w:rPr>
                <w:rFonts w:eastAsia="Calibri"/>
                <w:sz w:val="21"/>
                <w:szCs w:val="21"/>
                <w:lang w:val="en-GB"/>
              </w:rPr>
              <w:t>young person</w:t>
            </w:r>
            <w:r w:rsidRPr="006257D9">
              <w:rPr>
                <w:rFonts w:eastAsia="Calibri"/>
                <w:sz w:val="21"/>
                <w:szCs w:val="21"/>
                <w:lang w:val="en-GB"/>
              </w:rPr>
              <w:t>.</w:t>
            </w:r>
          </w:p>
        </w:tc>
        <w:tc>
          <w:tcPr>
            <w:tcW w:w="2835" w:type="dxa"/>
            <w:tcBorders>
              <w:bottom w:val="single" w:sz="4" w:space="0" w:color="auto"/>
            </w:tcBorders>
            <w:shd w:val="clear" w:color="auto" w:fill="auto"/>
          </w:tcPr>
          <w:p w14:paraId="6798696A" w14:textId="7CB031A6" w:rsidR="005F3895" w:rsidRPr="006257D9" w:rsidRDefault="005F3895" w:rsidP="005F3895">
            <w:pPr>
              <w:rPr>
                <w:sz w:val="21"/>
                <w:szCs w:val="21"/>
              </w:rPr>
            </w:pPr>
            <w:r w:rsidRPr="006257D9">
              <w:rPr>
                <w:sz w:val="21"/>
                <w:szCs w:val="21"/>
              </w:rPr>
              <w:t xml:space="preserve">I am very concerned about the other child/ren involved or being around the </w:t>
            </w:r>
            <w:r w:rsidR="003950EE">
              <w:rPr>
                <w:sz w:val="21"/>
                <w:szCs w:val="21"/>
              </w:rPr>
              <w:t>young person</w:t>
            </w:r>
            <w:r w:rsidRPr="006257D9">
              <w:rPr>
                <w:sz w:val="21"/>
                <w:szCs w:val="21"/>
              </w:rPr>
              <w:t>.</w:t>
            </w:r>
          </w:p>
        </w:tc>
        <w:tc>
          <w:tcPr>
            <w:tcW w:w="2835" w:type="dxa"/>
            <w:tcBorders>
              <w:bottom w:val="single" w:sz="4" w:space="0" w:color="auto"/>
            </w:tcBorders>
            <w:shd w:val="clear" w:color="auto" w:fill="auto"/>
          </w:tcPr>
          <w:p w14:paraId="5D10EC49" w14:textId="20360AF2" w:rsidR="005F3895" w:rsidRPr="006257D9" w:rsidRDefault="005F3895" w:rsidP="005F3895">
            <w:pPr>
              <w:rPr>
                <w:sz w:val="21"/>
                <w:szCs w:val="21"/>
              </w:rPr>
            </w:pPr>
            <w:r w:rsidRPr="006257D9">
              <w:rPr>
                <w:rFonts w:eastAsia="Calibri"/>
                <w:sz w:val="21"/>
                <w:szCs w:val="21"/>
                <w:lang w:val="en-GB"/>
              </w:rPr>
              <w:t xml:space="preserve">I am extremely concerned about the other child/ren involved or being around the </w:t>
            </w:r>
            <w:r w:rsidR="003950EE">
              <w:rPr>
                <w:rFonts w:eastAsia="Calibri"/>
                <w:sz w:val="21"/>
                <w:szCs w:val="21"/>
                <w:lang w:val="en-GB"/>
              </w:rPr>
              <w:t>young person</w:t>
            </w:r>
            <w:r w:rsidRPr="006257D9">
              <w:rPr>
                <w:rFonts w:eastAsia="Calibri"/>
                <w:sz w:val="21"/>
                <w:szCs w:val="21"/>
                <w:lang w:val="en-GB"/>
              </w:rPr>
              <w:t>.</w:t>
            </w:r>
          </w:p>
        </w:tc>
        <w:tc>
          <w:tcPr>
            <w:tcW w:w="431" w:type="dxa"/>
            <w:tcBorders>
              <w:bottom w:val="single" w:sz="4" w:space="0" w:color="auto"/>
            </w:tcBorders>
            <w:shd w:val="clear" w:color="auto" w:fill="auto"/>
          </w:tcPr>
          <w:p w14:paraId="6D45921F" w14:textId="77777777" w:rsidR="005F3895" w:rsidRPr="00903025" w:rsidRDefault="005F3895" w:rsidP="005F3895">
            <w:pPr>
              <w:rPr>
                <w:rFonts w:ascii="Calibri" w:hAnsi="Calibri" w:cs="Calibri"/>
                <w:sz w:val="20"/>
                <w:szCs w:val="20"/>
              </w:rPr>
            </w:pPr>
          </w:p>
        </w:tc>
      </w:tr>
      <w:tr w:rsidR="005F3895" w:rsidRPr="00903025" w14:paraId="20AD62E8" w14:textId="77777777" w:rsidTr="00DD23DD">
        <w:trPr>
          <w:cantSplit/>
          <w:trHeight w:val="57"/>
        </w:trPr>
        <w:tc>
          <w:tcPr>
            <w:tcW w:w="1124" w:type="dxa"/>
            <w:tcBorders>
              <w:top w:val="single" w:sz="4" w:space="0" w:color="auto"/>
            </w:tcBorders>
            <w:shd w:val="clear" w:color="auto" w:fill="E7E6E6" w:themeFill="background2"/>
          </w:tcPr>
          <w:p w14:paraId="216FE805" w14:textId="77777777" w:rsidR="005F3895" w:rsidRPr="000A6595" w:rsidRDefault="005F3895" w:rsidP="005F3895">
            <w:pPr>
              <w:jc w:val="center"/>
              <w:rPr>
                <w:rFonts w:ascii="Calibri" w:hAnsi="Calibri" w:cs="Times New Roman"/>
                <w:b/>
                <w:bCs/>
                <w:sz w:val="21"/>
                <w:szCs w:val="21"/>
              </w:rPr>
            </w:pPr>
          </w:p>
        </w:tc>
        <w:tc>
          <w:tcPr>
            <w:tcW w:w="2835" w:type="dxa"/>
            <w:tcBorders>
              <w:top w:val="single" w:sz="4" w:space="0" w:color="auto"/>
            </w:tcBorders>
            <w:shd w:val="clear" w:color="auto" w:fill="auto"/>
          </w:tcPr>
          <w:sdt>
            <w:sdtPr>
              <w:rPr>
                <w:b/>
                <w:bCs/>
              </w:rPr>
              <w:id w:val="362486816"/>
              <w14:checkbox>
                <w14:checked w14:val="0"/>
                <w14:checkedState w14:val="2612" w14:font="MS Gothic"/>
                <w14:uncheckedState w14:val="2610" w14:font="MS Gothic"/>
              </w14:checkbox>
            </w:sdtPr>
            <w:sdtContent>
              <w:p w14:paraId="5D24CB1A" w14:textId="0D3CFF05" w:rsidR="005F3895" w:rsidRPr="00EA6137" w:rsidRDefault="005F3895" w:rsidP="005F3895">
                <w:pPr>
                  <w:jc w:val="center"/>
                  <w:rPr>
                    <w:b/>
                    <w:bCs/>
                  </w:rPr>
                </w:pPr>
                <w:r>
                  <w:rPr>
                    <w:rFonts w:ascii="MS Gothic" w:eastAsia="MS Gothic" w:hAnsi="MS Gothic" w:hint="eastAsia"/>
                    <w:b/>
                    <w:bCs/>
                  </w:rPr>
                  <w:t>☐</w:t>
                </w:r>
              </w:p>
            </w:sdtContent>
          </w:sdt>
        </w:tc>
        <w:tc>
          <w:tcPr>
            <w:tcW w:w="2835" w:type="dxa"/>
            <w:tcBorders>
              <w:top w:val="single" w:sz="4" w:space="0" w:color="auto"/>
            </w:tcBorders>
            <w:shd w:val="clear" w:color="auto" w:fill="D1E0F3"/>
          </w:tcPr>
          <w:sdt>
            <w:sdtPr>
              <w:rPr>
                <w:b/>
                <w:bCs/>
              </w:rPr>
              <w:id w:val="1118411676"/>
              <w14:checkbox>
                <w14:checked w14:val="0"/>
                <w14:checkedState w14:val="2612" w14:font="MS Gothic"/>
                <w14:uncheckedState w14:val="2610" w14:font="MS Gothic"/>
              </w14:checkbox>
            </w:sdtPr>
            <w:sdtContent>
              <w:p w14:paraId="679082A1" w14:textId="77777777" w:rsidR="005F3895" w:rsidRPr="00EA6137" w:rsidRDefault="005F3895" w:rsidP="005F3895">
                <w:pPr>
                  <w:jc w:val="center"/>
                  <w:rPr>
                    <w:b/>
                    <w:bCs/>
                  </w:rPr>
                </w:pPr>
                <w:r w:rsidRPr="00EA6137">
                  <w:rPr>
                    <w:rFonts w:ascii="Segoe UI Symbol" w:hAnsi="Segoe UI Symbol" w:cs="Segoe UI Symbol"/>
                    <w:b/>
                    <w:bCs/>
                  </w:rPr>
                  <w:t>☐</w:t>
                </w:r>
              </w:p>
            </w:sdtContent>
          </w:sdt>
        </w:tc>
        <w:tc>
          <w:tcPr>
            <w:tcW w:w="2835" w:type="dxa"/>
            <w:tcBorders>
              <w:top w:val="single" w:sz="4" w:space="0" w:color="auto"/>
            </w:tcBorders>
            <w:shd w:val="clear" w:color="auto" w:fill="B9CFED"/>
          </w:tcPr>
          <w:sdt>
            <w:sdtPr>
              <w:rPr>
                <w:b/>
                <w:bCs/>
              </w:rPr>
              <w:id w:val="545875956"/>
              <w14:checkbox>
                <w14:checked w14:val="0"/>
                <w14:checkedState w14:val="2612" w14:font="MS Gothic"/>
                <w14:uncheckedState w14:val="2610" w14:font="MS Gothic"/>
              </w14:checkbox>
            </w:sdtPr>
            <w:sdtContent>
              <w:p w14:paraId="2DF040B1" w14:textId="77777777" w:rsidR="005F3895" w:rsidRPr="00EA6137" w:rsidRDefault="005F3895" w:rsidP="005F3895">
                <w:pPr>
                  <w:jc w:val="center"/>
                  <w:rPr>
                    <w:b/>
                    <w:bCs/>
                  </w:rPr>
                </w:pPr>
                <w:r w:rsidRPr="00EA6137">
                  <w:rPr>
                    <w:rFonts w:ascii="Segoe UI Symbol" w:hAnsi="Segoe UI Symbol" w:cs="Segoe UI Symbol"/>
                    <w:b/>
                    <w:bCs/>
                  </w:rPr>
                  <w:t>☐</w:t>
                </w:r>
              </w:p>
            </w:sdtContent>
          </w:sdt>
        </w:tc>
        <w:tc>
          <w:tcPr>
            <w:tcW w:w="2835" w:type="dxa"/>
            <w:tcBorders>
              <w:top w:val="single" w:sz="4" w:space="0" w:color="auto"/>
            </w:tcBorders>
            <w:shd w:val="clear" w:color="auto" w:fill="7FA7DD"/>
          </w:tcPr>
          <w:sdt>
            <w:sdtPr>
              <w:rPr>
                <w:b/>
                <w:bCs/>
              </w:rPr>
              <w:id w:val="1558209302"/>
              <w14:checkbox>
                <w14:checked w14:val="0"/>
                <w14:checkedState w14:val="2612" w14:font="MS Gothic"/>
                <w14:uncheckedState w14:val="2610" w14:font="MS Gothic"/>
              </w14:checkbox>
            </w:sdtPr>
            <w:sdtContent>
              <w:p w14:paraId="74EE96D9" w14:textId="77777777" w:rsidR="005F3895" w:rsidRPr="00EA6137" w:rsidRDefault="005F3895" w:rsidP="005F3895">
                <w:pPr>
                  <w:jc w:val="center"/>
                  <w:rPr>
                    <w:b/>
                    <w:bCs/>
                  </w:rPr>
                </w:pPr>
                <w:r w:rsidRPr="00EA6137">
                  <w:rPr>
                    <w:rFonts w:ascii="Segoe UI Symbol" w:hAnsi="Segoe UI Symbol" w:cs="Segoe UI Symbol"/>
                    <w:b/>
                    <w:bCs/>
                  </w:rPr>
                  <w:t>☐</w:t>
                </w:r>
              </w:p>
            </w:sdtContent>
          </w:sdt>
        </w:tc>
        <w:tc>
          <w:tcPr>
            <w:tcW w:w="2835" w:type="dxa"/>
            <w:tcBorders>
              <w:top w:val="single" w:sz="4" w:space="0" w:color="auto"/>
            </w:tcBorders>
            <w:shd w:val="clear" w:color="auto" w:fill="4982CF"/>
          </w:tcPr>
          <w:sdt>
            <w:sdtPr>
              <w:rPr>
                <w:b/>
                <w:bCs/>
              </w:rPr>
              <w:id w:val="-1849249057"/>
              <w14:checkbox>
                <w14:checked w14:val="0"/>
                <w14:checkedState w14:val="2612" w14:font="MS Gothic"/>
                <w14:uncheckedState w14:val="2610" w14:font="MS Gothic"/>
              </w14:checkbox>
            </w:sdtPr>
            <w:sdtContent>
              <w:p w14:paraId="001DE6CA" w14:textId="77777777" w:rsidR="005F3895" w:rsidRPr="00EA6137" w:rsidRDefault="005F3895" w:rsidP="005F3895">
                <w:pPr>
                  <w:jc w:val="center"/>
                  <w:rPr>
                    <w:b/>
                    <w:bCs/>
                  </w:rPr>
                </w:pPr>
                <w:r w:rsidRPr="00EA6137">
                  <w:rPr>
                    <w:rFonts w:ascii="Segoe UI Symbol" w:hAnsi="Segoe UI Symbol" w:cs="Segoe UI Symbol"/>
                    <w:b/>
                    <w:bCs/>
                  </w:rPr>
                  <w:t>☐</w:t>
                </w:r>
              </w:p>
            </w:sdtContent>
          </w:sdt>
        </w:tc>
        <w:tc>
          <w:tcPr>
            <w:tcW w:w="431" w:type="dxa"/>
            <w:tcBorders>
              <w:top w:val="single" w:sz="4" w:space="0" w:color="auto"/>
            </w:tcBorders>
            <w:shd w:val="clear" w:color="auto" w:fill="C9C9C9" w:themeFill="accent3" w:themeFillTint="99"/>
          </w:tcPr>
          <w:sdt>
            <w:sdtPr>
              <w:rPr>
                <w:b/>
                <w:bCs/>
              </w:rPr>
              <w:id w:val="2080625325"/>
              <w14:checkbox>
                <w14:checked w14:val="0"/>
                <w14:checkedState w14:val="2612" w14:font="MS Gothic"/>
                <w14:uncheckedState w14:val="2610" w14:font="MS Gothic"/>
              </w14:checkbox>
            </w:sdtPr>
            <w:sdtContent>
              <w:p w14:paraId="162B92DA" w14:textId="77777777" w:rsidR="005F3895" w:rsidRPr="00EA6137" w:rsidRDefault="005F3895" w:rsidP="005F3895">
                <w:pPr>
                  <w:jc w:val="center"/>
                  <w:rPr>
                    <w:b/>
                    <w:bCs/>
                  </w:rPr>
                </w:pPr>
                <w:r w:rsidRPr="00EA6137">
                  <w:rPr>
                    <w:rFonts w:ascii="Segoe UI Symbol" w:hAnsi="Segoe UI Symbol" w:cs="Segoe UI Symbol"/>
                    <w:b/>
                    <w:bCs/>
                  </w:rPr>
                  <w:t>☐</w:t>
                </w:r>
              </w:p>
            </w:sdtContent>
          </w:sdt>
        </w:tc>
      </w:tr>
    </w:tbl>
    <w:tbl>
      <w:tblPr>
        <w:tblStyle w:val="TableGrid1"/>
        <w:tblW w:w="15735" w:type="dxa"/>
        <w:tblInd w:w="-431" w:type="dxa"/>
        <w:tblBorders>
          <w:right w:val="none" w:sz="0" w:space="0" w:color="auto"/>
        </w:tblBorders>
        <w:shd w:val="clear" w:color="auto" w:fill="D9E2F3" w:themeFill="accent1" w:themeFillTint="33"/>
        <w:tblCellMar>
          <w:top w:w="57" w:type="dxa"/>
          <w:left w:w="57" w:type="dxa"/>
          <w:bottom w:w="57" w:type="dxa"/>
          <w:right w:w="57" w:type="dxa"/>
        </w:tblCellMar>
        <w:tblLook w:val="04A0" w:firstRow="1" w:lastRow="0" w:firstColumn="1" w:lastColumn="0" w:noHBand="0" w:noVBand="1"/>
      </w:tblPr>
      <w:tblGrid>
        <w:gridCol w:w="15735"/>
      </w:tblGrid>
      <w:tr w:rsidR="003148FD" w:rsidRPr="0095343E" w14:paraId="07313783" w14:textId="77777777" w:rsidTr="005F3895">
        <w:trPr>
          <w:trHeight w:val="264"/>
        </w:trPr>
        <w:tc>
          <w:tcPr>
            <w:tcW w:w="15735" w:type="dxa"/>
            <w:tcBorders>
              <w:right w:val="single" w:sz="4" w:space="0" w:color="auto"/>
            </w:tcBorders>
            <w:shd w:val="clear" w:color="auto" w:fill="C2E4E2"/>
          </w:tcPr>
          <w:p w14:paraId="2386D8A0" w14:textId="774A87C9" w:rsidR="003148FD" w:rsidRPr="003148FD" w:rsidRDefault="003148FD" w:rsidP="003148FD">
            <w:pPr>
              <w:pStyle w:val="ListParagraph"/>
              <w:numPr>
                <w:ilvl w:val="0"/>
                <w:numId w:val="14"/>
              </w:numPr>
              <w:jc w:val="both"/>
              <w:rPr>
                <w:rFonts w:eastAsia="Calibri"/>
                <w:b/>
                <w:bCs/>
                <w:sz w:val="24"/>
                <w:szCs w:val="24"/>
                <w:lang w:eastAsia="en-GB"/>
              </w:rPr>
            </w:pPr>
            <w:r w:rsidRPr="003148FD">
              <w:rPr>
                <w:rFonts w:eastAsia="Calibri"/>
                <w:b/>
                <w:bCs/>
                <w:sz w:val="24"/>
                <w:szCs w:val="24"/>
                <w:lang w:eastAsia="en-GB"/>
              </w:rPr>
              <w:lastRenderedPageBreak/>
              <w:t>Actions and Follow-up</w:t>
            </w:r>
          </w:p>
        </w:tc>
      </w:tr>
      <w:tr w:rsidR="003148FD" w:rsidRPr="006A70AA" w14:paraId="4989DCCE" w14:textId="77777777" w:rsidTr="0027507E">
        <w:trPr>
          <w:trHeight w:val="264"/>
        </w:trPr>
        <w:tc>
          <w:tcPr>
            <w:tcW w:w="15735" w:type="dxa"/>
            <w:tcBorders>
              <w:right w:val="single" w:sz="4" w:space="0" w:color="auto"/>
            </w:tcBorders>
            <w:shd w:val="clear" w:color="auto" w:fill="auto"/>
          </w:tcPr>
          <w:p w14:paraId="6A70A92B" w14:textId="2D18DD02" w:rsidR="0027507E" w:rsidRPr="0027507E" w:rsidRDefault="0027507E" w:rsidP="0027507E">
            <w:pPr>
              <w:pStyle w:val="paragraph"/>
              <w:spacing w:before="0" w:beforeAutospacing="0" w:after="0" w:afterAutospacing="0"/>
              <w:ind w:left="91"/>
              <w:textAlignment w:val="baseline"/>
              <w:rPr>
                <w:rStyle w:val="normaltextrun"/>
                <w:rFonts w:ascii="Arial" w:hAnsi="Arial" w:cs="Arial"/>
                <w:sz w:val="22"/>
                <w:szCs w:val="22"/>
              </w:rPr>
            </w:pPr>
            <w:r w:rsidRPr="0027507E">
              <w:rPr>
                <w:rStyle w:val="normaltextrun"/>
                <w:rFonts w:ascii="Arial" w:hAnsi="Arial" w:cs="Arial"/>
                <w:b/>
                <w:bCs/>
                <w:sz w:val="22"/>
                <w:szCs w:val="22"/>
              </w:rPr>
              <w:t>Step 1:</w:t>
            </w:r>
            <w:r w:rsidRPr="0027507E">
              <w:rPr>
                <w:rStyle w:val="normaltextrun"/>
                <w:rFonts w:ascii="Arial" w:hAnsi="Arial" w:cs="Arial"/>
                <w:sz w:val="22"/>
                <w:szCs w:val="22"/>
              </w:rPr>
              <w:t xml:space="preserve"> Forward this checklist to the </w:t>
            </w:r>
            <w:r w:rsidR="003950EE">
              <w:rPr>
                <w:rStyle w:val="normaltextrun"/>
                <w:rFonts w:ascii="Arial" w:hAnsi="Arial" w:cs="Arial"/>
                <w:sz w:val="22"/>
                <w:szCs w:val="22"/>
              </w:rPr>
              <w:t>young person</w:t>
            </w:r>
            <w:r w:rsidRPr="0027507E">
              <w:rPr>
                <w:rStyle w:val="normaltextrun"/>
                <w:rFonts w:ascii="Arial" w:hAnsi="Arial" w:cs="Arial"/>
                <w:sz w:val="22"/>
                <w:szCs w:val="22"/>
              </w:rPr>
              <w:t xml:space="preserve">’s case manager/ team leader for review, discussion and appropriate placement on the </w:t>
            </w:r>
            <w:r w:rsidR="003950EE">
              <w:rPr>
                <w:rStyle w:val="normaltextrun"/>
                <w:rFonts w:ascii="Arial" w:hAnsi="Arial" w:cs="Arial"/>
                <w:sz w:val="22"/>
                <w:szCs w:val="22"/>
              </w:rPr>
              <w:t>young person</w:t>
            </w:r>
            <w:r w:rsidRPr="0027507E">
              <w:rPr>
                <w:rStyle w:val="normaltextrun"/>
                <w:rFonts w:ascii="Arial" w:hAnsi="Arial" w:cs="Arial"/>
                <w:sz w:val="22"/>
                <w:szCs w:val="22"/>
              </w:rPr>
              <w:t xml:space="preserve">’s file if required. </w:t>
            </w:r>
          </w:p>
          <w:p w14:paraId="7F16BF38" w14:textId="77777777" w:rsidR="0027507E" w:rsidRPr="0027507E" w:rsidRDefault="0027507E" w:rsidP="0027507E">
            <w:pPr>
              <w:pStyle w:val="paragraph"/>
              <w:spacing w:before="0" w:beforeAutospacing="0" w:after="0" w:afterAutospacing="0"/>
              <w:ind w:left="91"/>
              <w:textAlignment w:val="baseline"/>
              <w:rPr>
                <w:rStyle w:val="normaltextrun"/>
                <w:rFonts w:ascii="Arial" w:hAnsi="Arial" w:cs="Arial"/>
                <w:sz w:val="22"/>
                <w:szCs w:val="22"/>
              </w:rPr>
            </w:pPr>
          </w:p>
          <w:p w14:paraId="26B2B710" w14:textId="05172F13" w:rsidR="0027507E" w:rsidRPr="0027507E" w:rsidRDefault="0027507E" w:rsidP="0027507E">
            <w:pPr>
              <w:pStyle w:val="paragraph"/>
              <w:spacing w:before="0" w:beforeAutospacing="0" w:after="0" w:afterAutospacing="0"/>
              <w:ind w:left="91"/>
              <w:textAlignment w:val="baseline"/>
              <w:rPr>
                <w:rFonts w:ascii="Arial" w:hAnsi="Arial" w:cs="Arial"/>
                <w:sz w:val="18"/>
                <w:szCs w:val="18"/>
              </w:rPr>
            </w:pPr>
            <w:r w:rsidRPr="0027507E">
              <w:rPr>
                <w:rStyle w:val="normaltextrun"/>
                <w:rFonts w:ascii="Arial" w:hAnsi="Arial" w:cs="Arial"/>
                <w:b/>
                <w:bCs/>
                <w:sz w:val="22"/>
                <w:szCs w:val="22"/>
              </w:rPr>
              <w:t>Step 2:</w:t>
            </w:r>
            <w:r w:rsidRPr="0027507E">
              <w:rPr>
                <w:rStyle w:val="normaltextrun"/>
                <w:rFonts w:ascii="Arial" w:hAnsi="Arial" w:cs="Arial"/>
                <w:sz w:val="22"/>
                <w:szCs w:val="22"/>
              </w:rPr>
              <w:t xml:space="preserve"> If all the rows have been marked as Developmentally Appropriate then continue to support the </w:t>
            </w:r>
            <w:r w:rsidR="003950EE">
              <w:rPr>
                <w:rStyle w:val="normaltextrun"/>
                <w:rFonts w:ascii="Arial" w:hAnsi="Arial" w:cs="Arial"/>
                <w:sz w:val="22"/>
                <w:szCs w:val="22"/>
              </w:rPr>
              <w:t>young person</w:t>
            </w:r>
            <w:r w:rsidRPr="0027507E">
              <w:rPr>
                <w:rStyle w:val="normaltextrun"/>
                <w:rFonts w:ascii="Arial" w:hAnsi="Arial" w:cs="Arial"/>
                <w:sz w:val="22"/>
                <w:szCs w:val="22"/>
              </w:rPr>
              <w:t xml:space="preserve"> to develop healthy, </w:t>
            </w:r>
            <w:proofErr w:type="gramStart"/>
            <w:r w:rsidRPr="0027507E">
              <w:rPr>
                <w:rStyle w:val="normaltextrun"/>
                <w:rFonts w:ascii="Arial" w:hAnsi="Arial" w:cs="Arial"/>
                <w:sz w:val="22"/>
                <w:szCs w:val="22"/>
              </w:rPr>
              <w:t>safe</w:t>
            </w:r>
            <w:proofErr w:type="gramEnd"/>
            <w:r w:rsidRPr="0027507E">
              <w:rPr>
                <w:rStyle w:val="normaltextrun"/>
                <w:rFonts w:ascii="Arial" w:hAnsi="Arial" w:cs="Arial"/>
                <w:sz w:val="22"/>
                <w:szCs w:val="22"/>
              </w:rPr>
              <w:t xml:space="preserve"> and age-appropriate sexual behaviours and relationships with peers; consider also reviewing the below training and carer resources which may be helpful.</w:t>
            </w:r>
            <w:r w:rsidRPr="0027507E">
              <w:rPr>
                <w:rStyle w:val="eop"/>
                <w:rFonts w:ascii="Arial" w:eastAsia="Arial" w:hAnsi="Arial" w:cs="Arial"/>
                <w:sz w:val="22"/>
                <w:szCs w:val="22"/>
              </w:rPr>
              <w:t> </w:t>
            </w:r>
          </w:p>
          <w:p w14:paraId="3125B40F" w14:textId="77777777" w:rsidR="0027507E" w:rsidRDefault="0027507E" w:rsidP="0027507E">
            <w:pPr>
              <w:pStyle w:val="paragraph"/>
              <w:spacing w:before="0" w:beforeAutospacing="0" w:after="0" w:afterAutospacing="0"/>
              <w:ind w:left="91"/>
              <w:textAlignment w:val="baseline"/>
              <w:rPr>
                <w:rStyle w:val="eop"/>
                <w:rFonts w:ascii="Arial" w:eastAsia="Arial" w:hAnsi="Arial" w:cs="Arial"/>
                <w:sz w:val="22"/>
                <w:szCs w:val="22"/>
              </w:rPr>
            </w:pPr>
            <w:r w:rsidRPr="0027507E">
              <w:rPr>
                <w:rStyle w:val="eop"/>
                <w:rFonts w:ascii="Arial" w:eastAsia="Arial" w:hAnsi="Arial" w:cs="Arial"/>
                <w:sz w:val="22"/>
                <w:szCs w:val="22"/>
              </w:rPr>
              <w:t> </w:t>
            </w:r>
          </w:p>
          <w:p w14:paraId="0E7975B9" w14:textId="77777777" w:rsidR="0027507E" w:rsidRPr="00C47063" w:rsidRDefault="0027507E" w:rsidP="0027507E">
            <w:pPr>
              <w:pStyle w:val="paragraph"/>
              <w:spacing w:before="0" w:beforeAutospacing="0" w:after="0" w:afterAutospacing="0"/>
              <w:ind w:left="91"/>
              <w:textAlignment w:val="baseline"/>
              <w:rPr>
                <w:rFonts w:ascii="Arial" w:hAnsi="Arial" w:cs="Arial"/>
                <w:sz w:val="18"/>
                <w:szCs w:val="18"/>
                <w:highlight w:val="yellow"/>
              </w:rPr>
            </w:pPr>
            <w:r w:rsidRPr="00C47063">
              <w:rPr>
                <w:rStyle w:val="normaltextrun"/>
                <w:rFonts w:ascii="Arial" w:hAnsi="Arial" w:cs="Arial"/>
                <w:sz w:val="22"/>
                <w:szCs w:val="22"/>
                <w:highlight w:val="yellow"/>
              </w:rPr>
              <w:t>Link to general carer training/ web page of resources</w:t>
            </w:r>
            <w:r w:rsidRPr="00C47063">
              <w:rPr>
                <w:rStyle w:val="eop"/>
                <w:rFonts w:ascii="Arial" w:eastAsia="Arial" w:hAnsi="Arial" w:cs="Arial"/>
                <w:sz w:val="22"/>
                <w:szCs w:val="22"/>
                <w:highlight w:val="yellow"/>
              </w:rPr>
              <w:t xml:space="preserve"> to be inserted in final </w:t>
            </w:r>
            <w:proofErr w:type="gramStart"/>
            <w:r w:rsidRPr="00C47063">
              <w:rPr>
                <w:rStyle w:val="eop"/>
                <w:rFonts w:ascii="Arial" w:eastAsia="Arial" w:hAnsi="Arial" w:cs="Arial"/>
                <w:sz w:val="22"/>
                <w:szCs w:val="22"/>
                <w:highlight w:val="yellow"/>
              </w:rPr>
              <w:t>version</w:t>
            </w:r>
            <w:proofErr w:type="gramEnd"/>
          </w:p>
          <w:p w14:paraId="64A5FE9D" w14:textId="77777777" w:rsidR="0027507E" w:rsidRPr="0027507E" w:rsidRDefault="0027507E" w:rsidP="0027507E">
            <w:pPr>
              <w:pStyle w:val="paragraph"/>
              <w:spacing w:before="0" w:beforeAutospacing="0" w:after="0" w:afterAutospacing="0"/>
              <w:ind w:left="91"/>
              <w:textAlignment w:val="baseline"/>
              <w:rPr>
                <w:rFonts w:ascii="Arial" w:hAnsi="Arial" w:cs="Arial"/>
                <w:sz w:val="18"/>
                <w:szCs w:val="18"/>
              </w:rPr>
            </w:pPr>
            <w:r w:rsidRPr="00C47063">
              <w:rPr>
                <w:rStyle w:val="normaltextrun"/>
                <w:rFonts w:ascii="Arial" w:hAnsi="Arial" w:cs="Arial"/>
                <w:sz w:val="22"/>
                <w:szCs w:val="22"/>
                <w:highlight w:val="yellow"/>
              </w:rPr>
              <w:t>Link to the mandatory HSB training</w:t>
            </w:r>
            <w:r w:rsidRPr="00C47063">
              <w:rPr>
                <w:rStyle w:val="eop"/>
                <w:rFonts w:ascii="Arial" w:eastAsia="Arial" w:hAnsi="Arial" w:cs="Arial"/>
                <w:sz w:val="22"/>
                <w:szCs w:val="22"/>
                <w:highlight w:val="yellow"/>
              </w:rPr>
              <w:t> to be insert in final version.</w:t>
            </w:r>
          </w:p>
          <w:p w14:paraId="4F25C705" w14:textId="77777777" w:rsidR="0027507E" w:rsidRPr="0027507E" w:rsidRDefault="0027507E" w:rsidP="0027507E">
            <w:pPr>
              <w:pStyle w:val="paragraph"/>
              <w:spacing w:before="0" w:beforeAutospacing="0" w:after="0" w:afterAutospacing="0"/>
              <w:ind w:left="91"/>
              <w:textAlignment w:val="baseline"/>
              <w:rPr>
                <w:rFonts w:ascii="Arial" w:hAnsi="Arial" w:cs="Arial"/>
                <w:sz w:val="18"/>
                <w:szCs w:val="18"/>
              </w:rPr>
            </w:pPr>
            <w:r w:rsidRPr="0027507E">
              <w:rPr>
                <w:rStyle w:val="eop"/>
                <w:rFonts w:ascii="Arial" w:eastAsia="Arial" w:hAnsi="Arial" w:cs="Arial"/>
                <w:sz w:val="22"/>
                <w:szCs w:val="22"/>
              </w:rPr>
              <w:t> </w:t>
            </w:r>
          </w:p>
          <w:p w14:paraId="7750D990" w14:textId="4A4A3C00" w:rsidR="0027507E" w:rsidRPr="0027507E" w:rsidRDefault="0027507E" w:rsidP="0027507E">
            <w:pPr>
              <w:pStyle w:val="paragraph"/>
              <w:spacing w:before="0" w:beforeAutospacing="0" w:after="0" w:afterAutospacing="0"/>
              <w:ind w:left="91"/>
              <w:textAlignment w:val="baseline"/>
              <w:rPr>
                <w:rStyle w:val="normaltextrun"/>
                <w:rFonts w:ascii="Arial" w:hAnsi="Arial" w:cs="Arial"/>
                <w:sz w:val="22"/>
                <w:szCs w:val="22"/>
              </w:rPr>
            </w:pPr>
            <w:r w:rsidRPr="0027507E">
              <w:rPr>
                <w:rStyle w:val="normaltextrun"/>
                <w:rFonts w:ascii="Arial" w:hAnsi="Arial" w:cs="Arial"/>
                <w:b/>
                <w:bCs/>
                <w:sz w:val="22"/>
                <w:szCs w:val="22"/>
              </w:rPr>
              <w:t>Step 3:</w:t>
            </w:r>
            <w:r w:rsidRPr="0027507E">
              <w:rPr>
                <w:rStyle w:val="normaltextrun"/>
                <w:rFonts w:ascii="Arial" w:hAnsi="Arial" w:cs="Arial"/>
                <w:sz w:val="22"/>
                <w:szCs w:val="22"/>
              </w:rPr>
              <w:t xml:space="preserve"> If some rows have been marked as Developmentally Inappropriate, Concerning, Very Concerning or Serious/ Extreme </w:t>
            </w:r>
            <w:r w:rsidR="00C47063">
              <w:rPr>
                <w:rStyle w:val="normaltextrun"/>
                <w:rFonts w:ascii="Arial" w:hAnsi="Arial" w:cs="Arial"/>
                <w:sz w:val="22"/>
                <w:szCs w:val="22"/>
              </w:rPr>
              <w:t xml:space="preserve">or you have noted that you are Slightly Concerned, Concerned, Very Concerned or Extremely Concerned about the wellbeing of the child, young </w:t>
            </w:r>
            <w:proofErr w:type="gramStart"/>
            <w:r w:rsidR="00C47063">
              <w:rPr>
                <w:rStyle w:val="normaltextrun"/>
                <w:rFonts w:ascii="Arial" w:hAnsi="Arial" w:cs="Arial"/>
                <w:sz w:val="22"/>
                <w:szCs w:val="22"/>
              </w:rPr>
              <w:t>person</w:t>
            </w:r>
            <w:proofErr w:type="gramEnd"/>
            <w:r w:rsidR="00C47063">
              <w:rPr>
                <w:rStyle w:val="normaltextrun"/>
                <w:rFonts w:ascii="Arial" w:hAnsi="Arial" w:cs="Arial"/>
                <w:sz w:val="22"/>
                <w:szCs w:val="22"/>
              </w:rPr>
              <w:t xml:space="preserve"> or others around them,</w:t>
            </w:r>
            <w:r w:rsidR="00C47063">
              <w:rPr>
                <w:rStyle w:val="normaltextrun"/>
                <w:rFonts w:ascii="Arial" w:hAnsi="Arial" w:cs="Arial"/>
                <w:sz w:val="22"/>
                <w:szCs w:val="22"/>
              </w:rPr>
              <w:t xml:space="preserve"> </w:t>
            </w:r>
            <w:r w:rsidRPr="0027507E">
              <w:rPr>
                <w:rStyle w:val="normaltextrun"/>
                <w:rFonts w:ascii="Arial" w:hAnsi="Arial" w:cs="Arial"/>
                <w:sz w:val="22"/>
                <w:szCs w:val="22"/>
              </w:rPr>
              <w:t>the</w:t>
            </w:r>
            <w:r w:rsidR="00C47063">
              <w:rPr>
                <w:rStyle w:val="normaltextrun"/>
                <w:rFonts w:ascii="Arial" w:hAnsi="Arial" w:cs="Arial"/>
                <w:sz w:val="22"/>
                <w:szCs w:val="22"/>
              </w:rPr>
              <w:t>n consider the</w:t>
            </w:r>
            <w:r w:rsidRPr="0027507E">
              <w:rPr>
                <w:rStyle w:val="normaltextrun"/>
                <w:rFonts w:ascii="Arial" w:hAnsi="Arial" w:cs="Arial"/>
                <w:sz w:val="22"/>
                <w:szCs w:val="22"/>
              </w:rPr>
              <w:t xml:space="preserve"> following: </w:t>
            </w:r>
          </w:p>
          <w:p w14:paraId="73B765D7" w14:textId="77777777" w:rsidR="0027507E" w:rsidRPr="00C47063" w:rsidRDefault="0027507E" w:rsidP="0027507E">
            <w:pPr>
              <w:pStyle w:val="paragraph"/>
              <w:numPr>
                <w:ilvl w:val="0"/>
                <w:numId w:val="13"/>
              </w:numPr>
              <w:spacing w:before="0" w:beforeAutospacing="0" w:after="0" w:afterAutospacing="0"/>
              <w:ind w:left="91" w:firstLine="284"/>
              <w:textAlignment w:val="baseline"/>
              <w:rPr>
                <w:rStyle w:val="normaltextrun"/>
                <w:rFonts w:ascii="Arial" w:hAnsi="Arial" w:cs="Arial"/>
                <w:sz w:val="22"/>
                <w:szCs w:val="22"/>
                <w:highlight w:val="green"/>
              </w:rPr>
            </w:pPr>
            <w:r w:rsidRPr="00C47063">
              <w:rPr>
                <w:rStyle w:val="normaltextrun"/>
                <w:rFonts w:ascii="Arial" w:hAnsi="Arial" w:cs="Arial"/>
                <w:sz w:val="22"/>
                <w:szCs w:val="22"/>
                <w:highlight w:val="green"/>
              </w:rPr>
              <w:t xml:space="preserve">Follow Patricia Ryan’s four </w:t>
            </w:r>
            <w:proofErr w:type="gramStart"/>
            <w:r w:rsidRPr="00C47063">
              <w:rPr>
                <w:rStyle w:val="normaltextrun"/>
                <w:rFonts w:ascii="Arial" w:hAnsi="Arial" w:cs="Arial"/>
                <w:sz w:val="22"/>
                <w:szCs w:val="22"/>
                <w:highlight w:val="green"/>
              </w:rPr>
              <w:t>steps</w:t>
            </w:r>
            <w:proofErr w:type="gramEnd"/>
            <w:r w:rsidRPr="00C47063">
              <w:rPr>
                <w:rStyle w:val="normaltextrun"/>
                <w:rFonts w:ascii="Arial" w:hAnsi="Arial" w:cs="Arial"/>
                <w:sz w:val="22"/>
                <w:szCs w:val="22"/>
                <w:highlight w:val="green"/>
              </w:rPr>
              <w:t xml:space="preserve"> </w:t>
            </w:r>
          </w:p>
          <w:p w14:paraId="5DCAE51C" w14:textId="77777777" w:rsidR="0027507E" w:rsidRPr="0027507E" w:rsidRDefault="0027507E" w:rsidP="0027507E">
            <w:pPr>
              <w:pStyle w:val="paragraph"/>
              <w:spacing w:before="0" w:beforeAutospacing="0" w:after="0" w:afterAutospacing="0"/>
              <w:ind w:left="91"/>
              <w:textAlignment w:val="baseline"/>
              <w:rPr>
                <w:rStyle w:val="normaltextrun"/>
                <w:rFonts w:ascii="Arial" w:hAnsi="Arial" w:cs="Arial"/>
                <w:sz w:val="22"/>
                <w:szCs w:val="22"/>
              </w:rPr>
            </w:pPr>
            <w:r w:rsidRPr="00C47063">
              <w:rPr>
                <w:rStyle w:val="normaltextrun"/>
                <w:rFonts w:ascii="Arial" w:hAnsi="Arial" w:cs="Arial"/>
                <w:sz w:val="22"/>
                <w:szCs w:val="22"/>
                <w:highlight w:val="yellow"/>
              </w:rPr>
              <w:t xml:space="preserve">Link to </w:t>
            </w:r>
            <w:proofErr w:type="gramStart"/>
            <w:r w:rsidRPr="00C47063">
              <w:rPr>
                <w:rStyle w:val="normaltextrun"/>
                <w:rFonts w:ascii="Arial" w:hAnsi="Arial" w:cs="Arial"/>
                <w:sz w:val="22"/>
                <w:szCs w:val="22"/>
                <w:highlight w:val="yellow"/>
              </w:rPr>
              <w:t>resource</w:t>
            </w:r>
            <w:proofErr w:type="gramEnd"/>
          </w:p>
          <w:p w14:paraId="4BC454B0" w14:textId="77777777" w:rsidR="0027507E" w:rsidRPr="0027507E" w:rsidRDefault="0027507E" w:rsidP="0027507E">
            <w:pPr>
              <w:pStyle w:val="paragraph"/>
              <w:numPr>
                <w:ilvl w:val="0"/>
                <w:numId w:val="13"/>
              </w:numPr>
              <w:spacing w:before="0" w:beforeAutospacing="0" w:after="0" w:afterAutospacing="0"/>
              <w:ind w:left="91" w:firstLine="284"/>
              <w:textAlignment w:val="baseline"/>
              <w:rPr>
                <w:rStyle w:val="normaltextrun"/>
                <w:rFonts w:ascii="Arial" w:hAnsi="Arial" w:cs="Arial"/>
                <w:sz w:val="22"/>
                <w:szCs w:val="22"/>
              </w:rPr>
            </w:pPr>
            <w:r w:rsidRPr="0027507E">
              <w:rPr>
                <w:rStyle w:val="normaltextrun"/>
                <w:rFonts w:ascii="Arial" w:hAnsi="Arial" w:cs="Arial"/>
                <w:sz w:val="22"/>
                <w:szCs w:val="22"/>
              </w:rPr>
              <w:t xml:space="preserve">Restate the house rules around private spaces, boundaries, respectful </w:t>
            </w:r>
            <w:proofErr w:type="gramStart"/>
            <w:r w:rsidRPr="0027507E">
              <w:rPr>
                <w:rStyle w:val="normaltextrun"/>
                <w:rFonts w:ascii="Arial" w:hAnsi="Arial" w:cs="Arial"/>
                <w:sz w:val="22"/>
                <w:szCs w:val="22"/>
              </w:rPr>
              <w:t>behaviours</w:t>
            </w:r>
            <w:proofErr w:type="gramEnd"/>
            <w:r w:rsidRPr="0027507E">
              <w:rPr>
                <w:rStyle w:val="normaltextrun"/>
                <w:rFonts w:ascii="Arial" w:hAnsi="Arial" w:cs="Arial"/>
                <w:sz w:val="22"/>
                <w:szCs w:val="22"/>
              </w:rPr>
              <w:t xml:space="preserve"> </w:t>
            </w:r>
          </w:p>
          <w:p w14:paraId="45F1C4E5" w14:textId="77777777" w:rsidR="0027507E" w:rsidRPr="0027507E" w:rsidRDefault="0027507E" w:rsidP="0027507E">
            <w:pPr>
              <w:pStyle w:val="paragraph"/>
              <w:spacing w:before="0" w:beforeAutospacing="0" w:after="0" w:afterAutospacing="0"/>
              <w:ind w:left="91"/>
              <w:textAlignment w:val="baseline"/>
              <w:rPr>
                <w:rStyle w:val="normaltextrun"/>
                <w:rFonts w:ascii="Arial" w:hAnsi="Arial" w:cs="Arial"/>
                <w:sz w:val="22"/>
                <w:szCs w:val="22"/>
              </w:rPr>
            </w:pPr>
            <w:r w:rsidRPr="0027507E">
              <w:rPr>
                <w:rStyle w:val="normaltextrun"/>
                <w:rFonts w:ascii="Arial" w:hAnsi="Arial" w:cs="Arial"/>
                <w:sz w:val="22"/>
                <w:szCs w:val="22"/>
              </w:rPr>
              <w:t xml:space="preserve">Link to </w:t>
            </w:r>
            <w:proofErr w:type="gramStart"/>
            <w:r w:rsidRPr="0027507E">
              <w:rPr>
                <w:rStyle w:val="normaltextrun"/>
                <w:rFonts w:ascii="Arial" w:hAnsi="Arial" w:cs="Arial"/>
                <w:sz w:val="22"/>
                <w:szCs w:val="22"/>
              </w:rPr>
              <w:t>resources</w:t>
            </w:r>
            <w:proofErr w:type="gramEnd"/>
          </w:p>
          <w:p w14:paraId="671B60AD" w14:textId="6A4B169C" w:rsidR="0027507E" w:rsidRPr="0027507E" w:rsidRDefault="0027507E" w:rsidP="0027507E">
            <w:pPr>
              <w:pStyle w:val="paragraph"/>
              <w:numPr>
                <w:ilvl w:val="0"/>
                <w:numId w:val="13"/>
              </w:numPr>
              <w:spacing w:before="0" w:beforeAutospacing="0" w:after="0" w:afterAutospacing="0"/>
              <w:ind w:left="91" w:firstLine="284"/>
              <w:textAlignment w:val="baseline"/>
              <w:rPr>
                <w:rStyle w:val="normaltextrun"/>
                <w:rFonts w:ascii="Arial" w:hAnsi="Arial" w:cs="Arial"/>
                <w:sz w:val="22"/>
                <w:szCs w:val="22"/>
              </w:rPr>
            </w:pPr>
            <w:r w:rsidRPr="0027507E">
              <w:rPr>
                <w:rStyle w:val="normaltextrun"/>
                <w:rFonts w:ascii="Arial" w:hAnsi="Arial" w:cs="Arial"/>
                <w:sz w:val="22"/>
                <w:szCs w:val="22"/>
              </w:rPr>
              <w:t xml:space="preserve">Provide in the moment and timely education to the </w:t>
            </w:r>
            <w:r w:rsidR="003950EE">
              <w:rPr>
                <w:rStyle w:val="normaltextrun"/>
                <w:rFonts w:ascii="Arial" w:hAnsi="Arial" w:cs="Arial"/>
                <w:sz w:val="22"/>
                <w:szCs w:val="22"/>
              </w:rPr>
              <w:t xml:space="preserve">young </w:t>
            </w:r>
            <w:proofErr w:type="gramStart"/>
            <w:r w:rsidR="003950EE">
              <w:rPr>
                <w:rStyle w:val="normaltextrun"/>
                <w:rFonts w:ascii="Arial" w:hAnsi="Arial" w:cs="Arial"/>
                <w:sz w:val="22"/>
                <w:szCs w:val="22"/>
              </w:rPr>
              <w:t>person</w:t>
            </w:r>
            <w:proofErr w:type="gramEnd"/>
            <w:r w:rsidRPr="0027507E">
              <w:rPr>
                <w:rStyle w:val="normaltextrun"/>
                <w:rFonts w:ascii="Arial" w:hAnsi="Arial" w:cs="Arial"/>
                <w:sz w:val="22"/>
                <w:szCs w:val="22"/>
              </w:rPr>
              <w:t xml:space="preserve"> </w:t>
            </w:r>
          </w:p>
          <w:p w14:paraId="2058C4BC" w14:textId="77777777" w:rsidR="0027507E" w:rsidRPr="0027507E" w:rsidRDefault="0027507E" w:rsidP="0027507E">
            <w:pPr>
              <w:pStyle w:val="paragraph"/>
              <w:spacing w:before="0" w:beforeAutospacing="0" w:after="0" w:afterAutospacing="0"/>
              <w:ind w:left="91"/>
              <w:textAlignment w:val="baseline"/>
              <w:rPr>
                <w:rStyle w:val="normaltextrun"/>
                <w:rFonts w:ascii="Arial" w:hAnsi="Arial" w:cs="Arial"/>
                <w:sz w:val="22"/>
                <w:szCs w:val="22"/>
              </w:rPr>
            </w:pPr>
            <w:r w:rsidRPr="0027507E">
              <w:rPr>
                <w:rStyle w:val="normaltextrun"/>
                <w:rFonts w:ascii="Arial" w:hAnsi="Arial" w:cs="Arial"/>
                <w:sz w:val="22"/>
                <w:szCs w:val="22"/>
              </w:rPr>
              <w:t xml:space="preserve">Link to </w:t>
            </w:r>
            <w:proofErr w:type="gramStart"/>
            <w:r w:rsidRPr="0027507E">
              <w:rPr>
                <w:rStyle w:val="normaltextrun"/>
                <w:rFonts w:ascii="Arial" w:hAnsi="Arial" w:cs="Arial"/>
                <w:sz w:val="22"/>
                <w:szCs w:val="22"/>
              </w:rPr>
              <w:t>resources</w:t>
            </w:r>
            <w:proofErr w:type="gramEnd"/>
          </w:p>
          <w:p w14:paraId="08802BC1" w14:textId="77777777" w:rsidR="0027507E" w:rsidRPr="0027507E" w:rsidRDefault="0027507E" w:rsidP="0027507E">
            <w:pPr>
              <w:pStyle w:val="paragraph"/>
              <w:numPr>
                <w:ilvl w:val="0"/>
                <w:numId w:val="13"/>
              </w:numPr>
              <w:spacing w:before="0" w:beforeAutospacing="0" w:after="0" w:afterAutospacing="0"/>
              <w:ind w:left="91" w:firstLine="284"/>
              <w:textAlignment w:val="baseline"/>
              <w:rPr>
                <w:rStyle w:val="eop"/>
                <w:rFonts w:ascii="Arial" w:eastAsia="Arial" w:hAnsi="Arial" w:cs="Arial"/>
                <w:sz w:val="22"/>
                <w:szCs w:val="22"/>
              </w:rPr>
            </w:pPr>
            <w:r w:rsidRPr="0027507E">
              <w:rPr>
                <w:rStyle w:val="normaltextrun"/>
                <w:rFonts w:ascii="Arial" w:hAnsi="Arial" w:cs="Arial"/>
                <w:sz w:val="22"/>
                <w:szCs w:val="22"/>
              </w:rPr>
              <w:t xml:space="preserve">Follow your organisation’s policies on incident </w:t>
            </w:r>
            <w:proofErr w:type="gramStart"/>
            <w:r w:rsidRPr="0027507E">
              <w:rPr>
                <w:rStyle w:val="normaltextrun"/>
                <w:rFonts w:ascii="Arial" w:hAnsi="Arial" w:cs="Arial"/>
                <w:sz w:val="22"/>
                <w:szCs w:val="22"/>
              </w:rPr>
              <w:t>reporting</w:t>
            </w:r>
            <w:proofErr w:type="gramEnd"/>
            <w:r w:rsidRPr="0027507E">
              <w:rPr>
                <w:rStyle w:val="eop"/>
                <w:rFonts w:ascii="Arial" w:eastAsia="Arial" w:hAnsi="Arial" w:cs="Arial"/>
                <w:sz w:val="22"/>
                <w:szCs w:val="22"/>
              </w:rPr>
              <w:t> </w:t>
            </w:r>
          </w:p>
          <w:p w14:paraId="381B3B38" w14:textId="788847D5" w:rsidR="0027507E" w:rsidRPr="0027507E" w:rsidRDefault="0027507E" w:rsidP="0027507E">
            <w:pPr>
              <w:pStyle w:val="paragraph"/>
              <w:numPr>
                <w:ilvl w:val="0"/>
                <w:numId w:val="13"/>
              </w:numPr>
              <w:spacing w:before="0" w:beforeAutospacing="0" w:after="0" w:afterAutospacing="0"/>
              <w:ind w:left="91" w:firstLine="284"/>
              <w:textAlignment w:val="baseline"/>
              <w:rPr>
                <w:rStyle w:val="eop"/>
                <w:rFonts w:ascii="Arial" w:eastAsia="Arial" w:hAnsi="Arial" w:cs="Arial"/>
                <w:sz w:val="22"/>
                <w:szCs w:val="22"/>
              </w:rPr>
            </w:pPr>
            <w:r w:rsidRPr="0027507E">
              <w:rPr>
                <w:rStyle w:val="eop"/>
                <w:rFonts w:ascii="Arial" w:eastAsia="Arial" w:hAnsi="Arial" w:cs="Arial"/>
                <w:sz w:val="22"/>
                <w:szCs w:val="22"/>
              </w:rPr>
              <w:t>Discuss with your line manage</w:t>
            </w:r>
            <w:r w:rsidR="00824756">
              <w:rPr>
                <w:rStyle w:val="eop"/>
                <w:rFonts w:ascii="Arial" w:eastAsia="Arial" w:hAnsi="Arial" w:cs="Arial"/>
                <w:sz w:val="22"/>
                <w:szCs w:val="22"/>
              </w:rPr>
              <w:t>r</w:t>
            </w:r>
            <w:r w:rsidRPr="0027507E">
              <w:rPr>
                <w:rStyle w:val="eop"/>
                <w:rFonts w:ascii="Arial" w:eastAsia="Arial" w:hAnsi="Arial" w:cs="Arial"/>
                <w:sz w:val="22"/>
                <w:szCs w:val="22"/>
              </w:rPr>
              <w:t xml:space="preserve"> any Mandatory Reporting </w:t>
            </w:r>
            <w:proofErr w:type="gramStart"/>
            <w:r w:rsidRPr="0027507E">
              <w:rPr>
                <w:rStyle w:val="eop"/>
                <w:rFonts w:ascii="Arial" w:eastAsia="Arial" w:hAnsi="Arial" w:cs="Arial"/>
                <w:sz w:val="22"/>
                <w:szCs w:val="22"/>
              </w:rPr>
              <w:t>requirements</w:t>
            </w:r>
            <w:proofErr w:type="gramEnd"/>
          </w:p>
          <w:p w14:paraId="07BB9E5A" w14:textId="290049C5" w:rsidR="0027507E" w:rsidRPr="0027507E" w:rsidRDefault="0027507E" w:rsidP="0027507E">
            <w:pPr>
              <w:pStyle w:val="paragraph"/>
              <w:numPr>
                <w:ilvl w:val="0"/>
                <w:numId w:val="13"/>
              </w:numPr>
              <w:spacing w:before="0" w:beforeAutospacing="0" w:after="0" w:afterAutospacing="0"/>
              <w:ind w:left="91" w:firstLine="284"/>
              <w:textAlignment w:val="baseline"/>
              <w:rPr>
                <w:rStyle w:val="eop"/>
                <w:rFonts w:ascii="Arial" w:eastAsia="Arial" w:hAnsi="Arial" w:cs="Arial"/>
                <w:sz w:val="22"/>
                <w:szCs w:val="22"/>
              </w:rPr>
            </w:pPr>
            <w:r w:rsidRPr="0027507E">
              <w:rPr>
                <w:rStyle w:val="eop"/>
                <w:rFonts w:ascii="Arial" w:eastAsia="Arial" w:hAnsi="Arial" w:cs="Arial"/>
                <w:sz w:val="22"/>
                <w:szCs w:val="22"/>
              </w:rPr>
              <w:t xml:space="preserve">Work with your line manager or the </w:t>
            </w:r>
            <w:r w:rsidR="003950EE">
              <w:rPr>
                <w:rStyle w:val="eop"/>
                <w:rFonts w:ascii="Arial" w:eastAsia="Arial" w:hAnsi="Arial" w:cs="Arial"/>
                <w:sz w:val="22"/>
                <w:szCs w:val="22"/>
              </w:rPr>
              <w:t>young person</w:t>
            </w:r>
            <w:r w:rsidRPr="0027507E">
              <w:rPr>
                <w:rStyle w:val="eop"/>
                <w:rFonts w:ascii="Arial" w:eastAsia="Arial" w:hAnsi="Arial" w:cs="Arial"/>
                <w:sz w:val="22"/>
                <w:szCs w:val="22"/>
              </w:rPr>
              <w:t>’s care team to ensure there is a safety and wellbeing plan in place.</w:t>
            </w:r>
          </w:p>
          <w:p w14:paraId="43B68F5A" w14:textId="77777777" w:rsidR="0027507E" w:rsidRPr="0027507E" w:rsidRDefault="0027507E" w:rsidP="0027507E">
            <w:pPr>
              <w:pStyle w:val="paragraph"/>
              <w:spacing w:before="0" w:beforeAutospacing="0" w:after="0" w:afterAutospacing="0"/>
              <w:ind w:left="91"/>
              <w:textAlignment w:val="baseline"/>
              <w:rPr>
                <w:rFonts w:ascii="Arial" w:hAnsi="Arial" w:cs="Arial"/>
                <w:sz w:val="18"/>
                <w:szCs w:val="18"/>
              </w:rPr>
            </w:pPr>
            <w:r w:rsidRPr="0027507E">
              <w:rPr>
                <w:rStyle w:val="eop"/>
                <w:rFonts w:ascii="Arial" w:eastAsia="Arial" w:hAnsi="Arial" w:cs="Arial"/>
                <w:sz w:val="22"/>
                <w:szCs w:val="22"/>
              </w:rPr>
              <w:t> </w:t>
            </w:r>
          </w:p>
          <w:p w14:paraId="4DA6536D" w14:textId="1CEDD2AD" w:rsidR="0027507E" w:rsidRPr="001E43DE" w:rsidRDefault="0027507E" w:rsidP="0027507E">
            <w:pPr>
              <w:pStyle w:val="paragraph"/>
              <w:spacing w:before="0" w:beforeAutospacing="0" w:after="0" w:afterAutospacing="0"/>
              <w:ind w:left="91"/>
              <w:textAlignment w:val="baseline"/>
              <w:rPr>
                <w:rFonts w:ascii="Arial" w:hAnsi="Arial" w:cs="Arial"/>
                <w:sz w:val="18"/>
                <w:szCs w:val="18"/>
              </w:rPr>
            </w:pPr>
            <w:r w:rsidRPr="0027507E">
              <w:rPr>
                <w:rStyle w:val="eop"/>
                <w:rFonts w:ascii="Arial" w:eastAsia="Arial" w:hAnsi="Arial" w:cs="Arial"/>
                <w:b/>
                <w:bCs/>
                <w:sz w:val="22"/>
                <w:szCs w:val="22"/>
              </w:rPr>
              <w:t> Step 4:</w:t>
            </w:r>
            <w:r w:rsidRPr="0027507E">
              <w:rPr>
                <w:rStyle w:val="eop"/>
                <w:rFonts w:ascii="Arial" w:eastAsia="Arial" w:hAnsi="Arial" w:cs="Arial"/>
                <w:sz w:val="22"/>
                <w:szCs w:val="22"/>
              </w:rPr>
              <w:t xml:space="preserve"> Case manager or team leader of the </w:t>
            </w:r>
            <w:r w:rsidR="003950EE">
              <w:rPr>
                <w:rStyle w:val="eop"/>
                <w:rFonts w:ascii="Arial" w:eastAsia="Arial" w:hAnsi="Arial" w:cs="Arial"/>
                <w:sz w:val="22"/>
                <w:szCs w:val="22"/>
              </w:rPr>
              <w:t>young person</w:t>
            </w:r>
            <w:r w:rsidRPr="0027507E">
              <w:rPr>
                <w:rStyle w:val="eop"/>
                <w:rFonts w:ascii="Arial" w:eastAsia="Arial" w:hAnsi="Arial" w:cs="Arial"/>
                <w:sz w:val="22"/>
                <w:szCs w:val="22"/>
              </w:rPr>
              <w:t xml:space="preserve"> to complete Level B Review as needed.</w:t>
            </w:r>
            <w:r w:rsidRPr="6249CBB7">
              <w:rPr>
                <w:rStyle w:val="eop"/>
                <w:rFonts w:ascii="Arial" w:eastAsia="Arial" w:hAnsi="Arial" w:cs="Arial"/>
                <w:sz w:val="22"/>
                <w:szCs w:val="22"/>
              </w:rPr>
              <w:t xml:space="preserve"> </w:t>
            </w:r>
          </w:p>
          <w:p w14:paraId="00DB4D60" w14:textId="77777777" w:rsidR="0027507E" w:rsidRPr="001E43DE" w:rsidRDefault="0027507E" w:rsidP="0027507E">
            <w:pPr>
              <w:pStyle w:val="paragraph"/>
              <w:spacing w:before="0" w:beforeAutospacing="0" w:after="0" w:afterAutospacing="0"/>
              <w:ind w:left="91"/>
              <w:textAlignment w:val="baseline"/>
              <w:rPr>
                <w:rFonts w:ascii="Arial" w:hAnsi="Arial" w:cs="Arial"/>
                <w:sz w:val="18"/>
                <w:szCs w:val="18"/>
              </w:rPr>
            </w:pPr>
            <w:r w:rsidRPr="001E43DE">
              <w:rPr>
                <w:rStyle w:val="eop"/>
                <w:rFonts w:ascii="Arial" w:eastAsia="Arial" w:hAnsi="Arial" w:cs="Arial"/>
                <w:sz w:val="22"/>
                <w:szCs w:val="22"/>
              </w:rPr>
              <w:t> </w:t>
            </w:r>
          </w:p>
          <w:p w14:paraId="062B6337" w14:textId="2D9BE1CE" w:rsidR="003148FD" w:rsidRPr="006A70AA" w:rsidRDefault="003148FD" w:rsidP="00BC4ECF">
            <w:pPr>
              <w:rPr>
                <w:rFonts w:eastAsia="Calibri"/>
                <w:b/>
                <w:bCs/>
                <w:sz w:val="24"/>
                <w:szCs w:val="24"/>
                <w:lang w:eastAsia="en-GB"/>
              </w:rPr>
            </w:pPr>
          </w:p>
        </w:tc>
      </w:tr>
    </w:tbl>
    <w:p w14:paraId="798CC827" w14:textId="77777777" w:rsidR="00B52F58" w:rsidRDefault="00B52F58">
      <w:pPr>
        <w:rPr>
          <w:sz w:val="16"/>
          <w:szCs w:val="16"/>
        </w:rPr>
      </w:pPr>
    </w:p>
    <w:p w14:paraId="3F82C03D" w14:textId="77777777" w:rsidR="003148FD" w:rsidRPr="00FA10CE" w:rsidRDefault="003148FD">
      <w:pPr>
        <w:rPr>
          <w:sz w:val="16"/>
          <w:szCs w:val="16"/>
        </w:rPr>
      </w:pPr>
    </w:p>
    <w:p w14:paraId="41E04980" w14:textId="27E2F1C4" w:rsidR="00D868EC" w:rsidRPr="001E43DE" w:rsidRDefault="00D868EC" w:rsidP="00BD6455"/>
    <w:sectPr w:rsidR="00D868EC" w:rsidRPr="001E43DE" w:rsidSect="00A00F75">
      <w:footerReference w:type="default" r:id="rId11"/>
      <w:pgSz w:w="16838" w:h="11906" w:orient="landscape" w:code="9"/>
      <w:pgMar w:top="709" w:right="678" w:bottom="567" w:left="964" w:header="284" w:footer="1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4F546" w14:textId="77777777" w:rsidR="00653EE2" w:rsidRDefault="00653EE2" w:rsidP="002A6CCE">
      <w:r>
        <w:separator/>
      </w:r>
    </w:p>
  </w:endnote>
  <w:endnote w:type="continuationSeparator" w:id="0">
    <w:p w14:paraId="4483B5E4" w14:textId="77777777" w:rsidR="00653EE2" w:rsidRDefault="00653EE2" w:rsidP="002A6CCE">
      <w:r>
        <w:continuationSeparator/>
      </w:r>
    </w:p>
  </w:endnote>
  <w:endnote w:type="continuationNotice" w:id="1">
    <w:p w14:paraId="09A9199D" w14:textId="77777777" w:rsidR="00653EE2" w:rsidRDefault="00653E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2128843915"/>
      <w:docPartObj>
        <w:docPartGallery w:val="Page Numbers (Bottom of Page)"/>
        <w:docPartUnique/>
      </w:docPartObj>
    </w:sdtPr>
    <w:sdtContent>
      <w:sdt>
        <w:sdtPr>
          <w:rPr>
            <w:color w:val="0070C0"/>
          </w:rPr>
          <w:id w:val="-1705238520"/>
          <w:docPartObj>
            <w:docPartGallery w:val="Page Numbers (Top of Page)"/>
            <w:docPartUnique/>
          </w:docPartObj>
        </w:sdtPr>
        <w:sdtContent>
          <w:p w14:paraId="08EDC71E" w14:textId="18903E76" w:rsidR="000E53AC" w:rsidRPr="00E81FAB" w:rsidRDefault="000E53AC" w:rsidP="000E53AC">
            <w:pPr>
              <w:pStyle w:val="Footer"/>
              <w:rPr>
                <w:color w:val="0070C0"/>
              </w:rPr>
            </w:pPr>
            <w:r w:rsidRPr="00E81FAB">
              <w:rPr>
                <w:b/>
                <w:bCs/>
                <w:color w:val="0070C0"/>
                <w:sz w:val="20"/>
                <w:szCs w:val="20"/>
              </w:rPr>
              <w:t>1</w:t>
            </w:r>
            <w:r>
              <w:rPr>
                <w:b/>
                <w:bCs/>
                <w:color w:val="0070C0"/>
                <w:sz w:val="20"/>
                <w:szCs w:val="20"/>
              </w:rPr>
              <w:t>5</w:t>
            </w:r>
            <w:r w:rsidRPr="00E81FAB">
              <w:rPr>
                <w:b/>
                <w:bCs/>
                <w:color w:val="0070C0"/>
                <w:sz w:val="20"/>
                <w:szCs w:val="20"/>
              </w:rPr>
              <w:t xml:space="preserve"> - 1</w:t>
            </w:r>
            <w:r>
              <w:rPr>
                <w:b/>
                <w:bCs/>
                <w:color w:val="0070C0"/>
                <w:sz w:val="20"/>
                <w:szCs w:val="20"/>
              </w:rPr>
              <w:t>7</w:t>
            </w:r>
            <w:r w:rsidRPr="00E81FAB">
              <w:rPr>
                <w:b/>
                <w:bCs/>
                <w:color w:val="0070C0"/>
                <w:sz w:val="20"/>
                <w:szCs w:val="20"/>
              </w:rPr>
              <w:t xml:space="preserve"> years</w:t>
            </w:r>
            <w:r w:rsidRPr="00E81FAB">
              <w:rPr>
                <w:color w:val="0070C0"/>
                <w:sz w:val="20"/>
                <w:szCs w:val="20"/>
              </w:rPr>
              <w:t xml:space="preserve"> </w:t>
            </w:r>
            <w:r w:rsidRPr="00E81FAB">
              <w:rPr>
                <w:color w:val="0070C0"/>
                <w:sz w:val="20"/>
                <w:szCs w:val="20"/>
              </w:rPr>
              <w:tab/>
            </w:r>
            <w:r w:rsidRPr="00E81FAB">
              <w:rPr>
                <w:color w:val="0070C0"/>
                <w:sz w:val="20"/>
                <w:szCs w:val="20"/>
              </w:rPr>
              <w:tab/>
            </w:r>
            <w:r w:rsidRPr="00E81FAB">
              <w:rPr>
                <w:color w:val="0070C0"/>
                <w:sz w:val="20"/>
                <w:szCs w:val="20"/>
              </w:rPr>
              <w:tab/>
            </w:r>
            <w:r w:rsidRPr="00E81FAB">
              <w:rPr>
                <w:color w:val="0070C0"/>
                <w:sz w:val="20"/>
                <w:szCs w:val="20"/>
              </w:rPr>
              <w:tab/>
            </w:r>
            <w:r w:rsidRPr="00E81FAB">
              <w:rPr>
                <w:color w:val="0070C0"/>
                <w:sz w:val="20"/>
                <w:szCs w:val="20"/>
              </w:rPr>
              <w:tab/>
            </w:r>
            <w:r w:rsidRPr="00E81FAB">
              <w:rPr>
                <w:color w:val="0070C0"/>
                <w:sz w:val="20"/>
                <w:szCs w:val="20"/>
              </w:rPr>
              <w:tab/>
            </w:r>
            <w:r w:rsidRPr="00E81FAB">
              <w:rPr>
                <w:color w:val="0070C0"/>
                <w:sz w:val="20"/>
                <w:szCs w:val="20"/>
              </w:rPr>
              <w:tab/>
            </w:r>
            <w:r w:rsidRPr="00E81FAB">
              <w:rPr>
                <w:color w:val="0070C0"/>
                <w:sz w:val="20"/>
                <w:szCs w:val="20"/>
              </w:rPr>
              <w:tab/>
            </w:r>
            <w:r w:rsidRPr="00E81FAB">
              <w:rPr>
                <w:color w:val="0070C0"/>
                <w:sz w:val="20"/>
                <w:szCs w:val="20"/>
              </w:rPr>
              <w:tab/>
              <w:t xml:space="preserve">Page </w:t>
            </w:r>
            <w:r w:rsidRPr="00E81FAB">
              <w:rPr>
                <w:b/>
                <w:bCs/>
                <w:color w:val="0070C0"/>
              </w:rPr>
              <w:fldChar w:fldCharType="begin"/>
            </w:r>
            <w:r w:rsidRPr="00E81FAB">
              <w:rPr>
                <w:b/>
                <w:bCs/>
                <w:color w:val="0070C0"/>
                <w:sz w:val="20"/>
                <w:szCs w:val="20"/>
              </w:rPr>
              <w:instrText xml:space="preserve"> PAGE </w:instrText>
            </w:r>
            <w:r w:rsidRPr="00E81FAB">
              <w:rPr>
                <w:b/>
                <w:bCs/>
                <w:color w:val="0070C0"/>
              </w:rPr>
              <w:fldChar w:fldCharType="separate"/>
            </w:r>
            <w:r>
              <w:rPr>
                <w:b/>
                <w:bCs/>
                <w:color w:val="0070C0"/>
              </w:rPr>
              <w:t>2</w:t>
            </w:r>
            <w:r w:rsidRPr="00E81FAB">
              <w:rPr>
                <w:b/>
                <w:bCs/>
                <w:color w:val="0070C0"/>
              </w:rPr>
              <w:fldChar w:fldCharType="end"/>
            </w:r>
            <w:r w:rsidRPr="00E81FAB">
              <w:rPr>
                <w:color w:val="0070C0"/>
                <w:sz w:val="20"/>
                <w:szCs w:val="20"/>
              </w:rPr>
              <w:t xml:space="preserve"> of </w:t>
            </w:r>
            <w:r w:rsidRPr="00E81FAB">
              <w:rPr>
                <w:b/>
                <w:bCs/>
                <w:color w:val="0070C0"/>
              </w:rPr>
              <w:fldChar w:fldCharType="begin"/>
            </w:r>
            <w:r w:rsidRPr="00E81FAB">
              <w:rPr>
                <w:b/>
                <w:bCs/>
                <w:color w:val="0070C0"/>
                <w:sz w:val="20"/>
                <w:szCs w:val="20"/>
              </w:rPr>
              <w:instrText xml:space="preserve"> NUMPAGES  </w:instrText>
            </w:r>
            <w:r w:rsidRPr="00E81FAB">
              <w:rPr>
                <w:b/>
                <w:bCs/>
                <w:color w:val="0070C0"/>
              </w:rPr>
              <w:fldChar w:fldCharType="separate"/>
            </w:r>
            <w:r>
              <w:rPr>
                <w:b/>
                <w:bCs/>
                <w:color w:val="0070C0"/>
              </w:rPr>
              <w:t>4</w:t>
            </w:r>
            <w:r w:rsidRPr="00E81FAB">
              <w:rPr>
                <w:b/>
                <w:bCs/>
                <w:color w:val="0070C0"/>
              </w:rPr>
              <w:fldChar w:fldCharType="end"/>
            </w:r>
          </w:p>
        </w:sdtContent>
      </w:sdt>
    </w:sdtContent>
  </w:sdt>
  <w:p w14:paraId="58DBADF8" w14:textId="77777777" w:rsidR="000E53AC" w:rsidRDefault="000E5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2050C" w14:textId="77777777" w:rsidR="00653EE2" w:rsidRDefault="00653EE2" w:rsidP="002A6CCE">
      <w:r>
        <w:separator/>
      </w:r>
    </w:p>
  </w:footnote>
  <w:footnote w:type="continuationSeparator" w:id="0">
    <w:p w14:paraId="15AAEE4D" w14:textId="77777777" w:rsidR="00653EE2" w:rsidRDefault="00653EE2" w:rsidP="002A6CCE">
      <w:r>
        <w:continuationSeparator/>
      </w:r>
    </w:p>
  </w:footnote>
  <w:footnote w:type="continuationNotice" w:id="1">
    <w:p w14:paraId="53CDE9F9" w14:textId="77777777" w:rsidR="00653EE2" w:rsidRDefault="00653E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2337"/>
    <w:multiLevelType w:val="hybridMultilevel"/>
    <w:tmpl w:val="9AB80A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BD2C38"/>
    <w:multiLevelType w:val="multilevel"/>
    <w:tmpl w:val="4068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2B7D2D"/>
    <w:multiLevelType w:val="hybridMultilevel"/>
    <w:tmpl w:val="9AB80A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2C1EF5"/>
    <w:multiLevelType w:val="hybridMultilevel"/>
    <w:tmpl w:val="9280C33E"/>
    <w:lvl w:ilvl="0" w:tplc="B67C6420">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4" w15:restartNumberingAfterBreak="0">
    <w:nsid w:val="24E81E0B"/>
    <w:multiLevelType w:val="hybridMultilevel"/>
    <w:tmpl w:val="CC4877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322A64"/>
    <w:multiLevelType w:val="hybridMultilevel"/>
    <w:tmpl w:val="A76A3DA4"/>
    <w:lvl w:ilvl="0" w:tplc="9E6AB588">
      <w:start w:val="10"/>
      <w:numFmt w:val="bullet"/>
      <w:lvlText w:val="-"/>
      <w:lvlJc w:val="left"/>
      <w:pPr>
        <w:ind w:left="720" w:hanging="360"/>
      </w:pPr>
      <w:rPr>
        <w:rFonts w:ascii="Calibri" w:eastAsia="Arial"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F56BCF"/>
    <w:multiLevelType w:val="hybridMultilevel"/>
    <w:tmpl w:val="53A42CCC"/>
    <w:lvl w:ilvl="0" w:tplc="0C090001">
      <w:start w:val="1"/>
      <w:numFmt w:val="bullet"/>
      <w:lvlText w:val=""/>
      <w:lvlJc w:val="left"/>
      <w:pPr>
        <w:ind w:left="436" w:hanging="360"/>
      </w:pPr>
      <w:rPr>
        <w:rFonts w:ascii="Symbol" w:hAnsi="Symbol" w:hint="default"/>
      </w:rPr>
    </w:lvl>
    <w:lvl w:ilvl="1" w:tplc="0C090003">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7" w15:restartNumberingAfterBreak="0">
    <w:nsid w:val="380D1BC2"/>
    <w:multiLevelType w:val="multilevel"/>
    <w:tmpl w:val="1B563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1E498B"/>
    <w:multiLevelType w:val="multilevel"/>
    <w:tmpl w:val="1E365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822E8F"/>
    <w:multiLevelType w:val="hybridMultilevel"/>
    <w:tmpl w:val="9AB80A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4561DB7"/>
    <w:multiLevelType w:val="multilevel"/>
    <w:tmpl w:val="54B06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100589"/>
    <w:multiLevelType w:val="hybridMultilevel"/>
    <w:tmpl w:val="10BA16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5ECE5243"/>
    <w:multiLevelType w:val="hybridMultilevel"/>
    <w:tmpl w:val="5010D970"/>
    <w:lvl w:ilvl="0" w:tplc="381CEEC8">
      <w:start w:val="1"/>
      <w:numFmt w:val="decimal"/>
      <w:lvlText w:val="%1."/>
      <w:lvlJc w:val="left"/>
      <w:pPr>
        <w:ind w:left="720"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DD306D1"/>
    <w:multiLevelType w:val="multilevel"/>
    <w:tmpl w:val="6AE40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E4052C3"/>
    <w:multiLevelType w:val="hybridMultilevel"/>
    <w:tmpl w:val="E8441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11A3A57"/>
    <w:multiLevelType w:val="hybridMultilevel"/>
    <w:tmpl w:val="9AB80A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4E65ADC"/>
    <w:multiLevelType w:val="hybridMultilevel"/>
    <w:tmpl w:val="8DDE1D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7943352"/>
    <w:multiLevelType w:val="hybridMultilevel"/>
    <w:tmpl w:val="9AB80A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B7A4B88"/>
    <w:multiLevelType w:val="multilevel"/>
    <w:tmpl w:val="C050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63941601">
    <w:abstractNumId w:val="4"/>
  </w:num>
  <w:num w:numId="2" w16cid:durableId="43408225">
    <w:abstractNumId w:val="5"/>
  </w:num>
  <w:num w:numId="3" w16cid:durableId="189609642">
    <w:abstractNumId w:val="16"/>
  </w:num>
  <w:num w:numId="4" w16cid:durableId="1883790111">
    <w:abstractNumId w:val="14"/>
  </w:num>
  <w:num w:numId="5" w16cid:durableId="1782410753">
    <w:abstractNumId w:val="11"/>
  </w:num>
  <w:num w:numId="6" w16cid:durableId="1608660855">
    <w:abstractNumId w:val="8"/>
  </w:num>
  <w:num w:numId="7" w16cid:durableId="467287328">
    <w:abstractNumId w:val="1"/>
  </w:num>
  <w:num w:numId="8" w16cid:durableId="934095189">
    <w:abstractNumId w:val="10"/>
  </w:num>
  <w:num w:numId="9" w16cid:durableId="1467311105">
    <w:abstractNumId w:val="13"/>
  </w:num>
  <w:num w:numId="10" w16cid:durableId="1288319319">
    <w:abstractNumId w:val="18"/>
  </w:num>
  <w:num w:numId="11" w16cid:durableId="417605572">
    <w:abstractNumId w:val="7"/>
  </w:num>
  <w:num w:numId="12" w16cid:durableId="1546021079">
    <w:abstractNumId w:val="3"/>
  </w:num>
  <w:num w:numId="13" w16cid:durableId="681472739">
    <w:abstractNumId w:val="6"/>
  </w:num>
  <w:num w:numId="14" w16cid:durableId="2009097317">
    <w:abstractNumId w:val="12"/>
  </w:num>
  <w:num w:numId="15" w16cid:durableId="495271784">
    <w:abstractNumId w:val="17"/>
  </w:num>
  <w:num w:numId="16" w16cid:durableId="1551114804">
    <w:abstractNumId w:val="15"/>
  </w:num>
  <w:num w:numId="17" w16cid:durableId="830170888">
    <w:abstractNumId w:val="0"/>
  </w:num>
  <w:num w:numId="18" w16cid:durableId="1628663735">
    <w:abstractNumId w:val="9"/>
  </w:num>
  <w:num w:numId="19" w16cid:durableId="1912885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75B"/>
    <w:rsid w:val="00006083"/>
    <w:rsid w:val="0000694A"/>
    <w:rsid w:val="00012000"/>
    <w:rsid w:val="00013E6F"/>
    <w:rsid w:val="00014B69"/>
    <w:rsid w:val="00014F38"/>
    <w:rsid w:val="00017A54"/>
    <w:rsid w:val="00020448"/>
    <w:rsid w:val="000222AD"/>
    <w:rsid w:val="000247BB"/>
    <w:rsid w:val="0003139C"/>
    <w:rsid w:val="0003516B"/>
    <w:rsid w:val="0003728B"/>
    <w:rsid w:val="00060967"/>
    <w:rsid w:val="000630FD"/>
    <w:rsid w:val="00083768"/>
    <w:rsid w:val="00087CF9"/>
    <w:rsid w:val="00090F96"/>
    <w:rsid w:val="000947CA"/>
    <w:rsid w:val="000A1736"/>
    <w:rsid w:val="000A6595"/>
    <w:rsid w:val="000B2236"/>
    <w:rsid w:val="000B4315"/>
    <w:rsid w:val="000B50CF"/>
    <w:rsid w:val="000B5A83"/>
    <w:rsid w:val="000C2209"/>
    <w:rsid w:val="000C5A09"/>
    <w:rsid w:val="000C5D04"/>
    <w:rsid w:val="000C7BBF"/>
    <w:rsid w:val="000D122F"/>
    <w:rsid w:val="000D27F3"/>
    <w:rsid w:val="000D46B9"/>
    <w:rsid w:val="000D5262"/>
    <w:rsid w:val="000E1DE4"/>
    <w:rsid w:val="000E31BA"/>
    <w:rsid w:val="000E53AC"/>
    <w:rsid w:val="00104383"/>
    <w:rsid w:val="00104C5A"/>
    <w:rsid w:val="00105BB4"/>
    <w:rsid w:val="0011034D"/>
    <w:rsid w:val="001143E1"/>
    <w:rsid w:val="001269C0"/>
    <w:rsid w:val="001343C9"/>
    <w:rsid w:val="0013527E"/>
    <w:rsid w:val="0013628E"/>
    <w:rsid w:val="001620BD"/>
    <w:rsid w:val="00165957"/>
    <w:rsid w:val="00166372"/>
    <w:rsid w:val="00174751"/>
    <w:rsid w:val="001764A8"/>
    <w:rsid w:val="001859D4"/>
    <w:rsid w:val="00192469"/>
    <w:rsid w:val="00192B6B"/>
    <w:rsid w:val="001971C2"/>
    <w:rsid w:val="001A29D6"/>
    <w:rsid w:val="001B0986"/>
    <w:rsid w:val="001B1068"/>
    <w:rsid w:val="001C3AF7"/>
    <w:rsid w:val="001D13D6"/>
    <w:rsid w:val="001D1921"/>
    <w:rsid w:val="001E0182"/>
    <w:rsid w:val="001E3752"/>
    <w:rsid w:val="001E43DE"/>
    <w:rsid w:val="001E5C8C"/>
    <w:rsid w:val="00203681"/>
    <w:rsid w:val="00204C85"/>
    <w:rsid w:val="0021078E"/>
    <w:rsid w:val="00213356"/>
    <w:rsid w:val="00216E5B"/>
    <w:rsid w:val="00223BF9"/>
    <w:rsid w:val="0022780C"/>
    <w:rsid w:val="00234216"/>
    <w:rsid w:val="002414A2"/>
    <w:rsid w:val="00242BB9"/>
    <w:rsid w:val="002471A2"/>
    <w:rsid w:val="00255D2D"/>
    <w:rsid w:val="00257EEB"/>
    <w:rsid w:val="00262E50"/>
    <w:rsid w:val="00266C6E"/>
    <w:rsid w:val="00273D77"/>
    <w:rsid w:val="0027507E"/>
    <w:rsid w:val="0027559C"/>
    <w:rsid w:val="002830E2"/>
    <w:rsid w:val="00285DD0"/>
    <w:rsid w:val="0029366D"/>
    <w:rsid w:val="002944F5"/>
    <w:rsid w:val="002A3AFD"/>
    <w:rsid w:val="002A6CCE"/>
    <w:rsid w:val="002B46DF"/>
    <w:rsid w:val="002D166D"/>
    <w:rsid w:val="002D7292"/>
    <w:rsid w:val="002E235C"/>
    <w:rsid w:val="002E7F6C"/>
    <w:rsid w:val="002F4072"/>
    <w:rsid w:val="002F60B0"/>
    <w:rsid w:val="00302F63"/>
    <w:rsid w:val="003063C8"/>
    <w:rsid w:val="003148FD"/>
    <w:rsid w:val="00314E93"/>
    <w:rsid w:val="00316D41"/>
    <w:rsid w:val="00323E0B"/>
    <w:rsid w:val="003301C3"/>
    <w:rsid w:val="00330786"/>
    <w:rsid w:val="003312FA"/>
    <w:rsid w:val="003350C1"/>
    <w:rsid w:val="00337A33"/>
    <w:rsid w:val="00344944"/>
    <w:rsid w:val="00345AFB"/>
    <w:rsid w:val="003464C7"/>
    <w:rsid w:val="0034739F"/>
    <w:rsid w:val="003503D9"/>
    <w:rsid w:val="003561E3"/>
    <w:rsid w:val="003673AD"/>
    <w:rsid w:val="003767E1"/>
    <w:rsid w:val="00376997"/>
    <w:rsid w:val="00381482"/>
    <w:rsid w:val="00382C6E"/>
    <w:rsid w:val="003915A5"/>
    <w:rsid w:val="003950EE"/>
    <w:rsid w:val="003A7771"/>
    <w:rsid w:val="003B10D6"/>
    <w:rsid w:val="003B2CCE"/>
    <w:rsid w:val="003C302C"/>
    <w:rsid w:val="003D1F88"/>
    <w:rsid w:val="003E0445"/>
    <w:rsid w:val="003E211B"/>
    <w:rsid w:val="003E6144"/>
    <w:rsid w:val="003E71AB"/>
    <w:rsid w:val="003E748A"/>
    <w:rsid w:val="003F5CB8"/>
    <w:rsid w:val="00405563"/>
    <w:rsid w:val="00411395"/>
    <w:rsid w:val="004116C7"/>
    <w:rsid w:val="0041318E"/>
    <w:rsid w:val="004139D6"/>
    <w:rsid w:val="004141F0"/>
    <w:rsid w:val="00425C48"/>
    <w:rsid w:val="00434DC4"/>
    <w:rsid w:val="00455255"/>
    <w:rsid w:val="00455267"/>
    <w:rsid w:val="00456F80"/>
    <w:rsid w:val="00463457"/>
    <w:rsid w:val="00470DAB"/>
    <w:rsid w:val="00475002"/>
    <w:rsid w:val="00480183"/>
    <w:rsid w:val="0048148B"/>
    <w:rsid w:val="0048319E"/>
    <w:rsid w:val="00485F17"/>
    <w:rsid w:val="00493665"/>
    <w:rsid w:val="004961DD"/>
    <w:rsid w:val="004A0FB7"/>
    <w:rsid w:val="004A11A6"/>
    <w:rsid w:val="004C40B0"/>
    <w:rsid w:val="004C7E8A"/>
    <w:rsid w:val="004D4C28"/>
    <w:rsid w:val="004E0411"/>
    <w:rsid w:val="004E6A41"/>
    <w:rsid w:val="004F7600"/>
    <w:rsid w:val="00502E6D"/>
    <w:rsid w:val="00511651"/>
    <w:rsid w:val="00515AA8"/>
    <w:rsid w:val="005176F8"/>
    <w:rsid w:val="0054404D"/>
    <w:rsid w:val="005450B4"/>
    <w:rsid w:val="00550792"/>
    <w:rsid w:val="00555498"/>
    <w:rsid w:val="00556848"/>
    <w:rsid w:val="005619D3"/>
    <w:rsid w:val="0056280B"/>
    <w:rsid w:val="00581EAD"/>
    <w:rsid w:val="00582205"/>
    <w:rsid w:val="0058700E"/>
    <w:rsid w:val="005B3E98"/>
    <w:rsid w:val="005C4B6C"/>
    <w:rsid w:val="005D1BD4"/>
    <w:rsid w:val="005D48AA"/>
    <w:rsid w:val="005D580C"/>
    <w:rsid w:val="005D6138"/>
    <w:rsid w:val="005E32F6"/>
    <w:rsid w:val="005F3895"/>
    <w:rsid w:val="0060199E"/>
    <w:rsid w:val="00602EF6"/>
    <w:rsid w:val="00611AD8"/>
    <w:rsid w:val="006234A3"/>
    <w:rsid w:val="00623A87"/>
    <w:rsid w:val="00624C8D"/>
    <w:rsid w:val="006257D9"/>
    <w:rsid w:val="00633052"/>
    <w:rsid w:val="00641918"/>
    <w:rsid w:val="00642E0C"/>
    <w:rsid w:val="006439F4"/>
    <w:rsid w:val="00645AFA"/>
    <w:rsid w:val="00647117"/>
    <w:rsid w:val="00653EE2"/>
    <w:rsid w:val="006658C9"/>
    <w:rsid w:val="00665938"/>
    <w:rsid w:val="00667B69"/>
    <w:rsid w:val="00672831"/>
    <w:rsid w:val="006728DE"/>
    <w:rsid w:val="00673E00"/>
    <w:rsid w:val="00675C91"/>
    <w:rsid w:val="00687460"/>
    <w:rsid w:val="00692B4C"/>
    <w:rsid w:val="006A6BB1"/>
    <w:rsid w:val="006A70AA"/>
    <w:rsid w:val="006B1F18"/>
    <w:rsid w:val="006B258A"/>
    <w:rsid w:val="006C26A6"/>
    <w:rsid w:val="006C2C2E"/>
    <w:rsid w:val="006C3BEB"/>
    <w:rsid w:val="006C46C0"/>
    <w:rsid w:val="006D037C"/>
    <w:rsid w:val="006D14BD"/>
    <w:rsid w:val="006D7738"/>
    <w:rsid w:val="006F0637"/>
    <w:rsid w:val="006F245E"/>
    <w:rsid w:val="006F483F"/>
    <w:rsid w:val="00706E8D"/>
    <w:rsid w:val="00707EAC"/>
    <w:rsid w:val="00713093"/>
    <w:rsid w:val="00713A64"/>
    <w:rsid w:val="00726F35"/>
    <w:rsid w:val="00740053"/>
    <w:rsid w:val="0074502F"/>
    <w:rsid w:val="00753335"/>
    <w:rsid w:val="007666CA"/>
    <w:rsid w:val="0077052F"/>
    <w:rsid w:val="00770B24"/>
    <w:rsid w:val="007732BD"/>
    <w:rsid w:val="00774129"/>
    <w:rsid w:val="00775829"/>
    <w:rsid w:val="00776280"/>
    <w:rsid w:val="00783A8B"/>
    <w:rsid w:val="00784BD1"/>
    <w:rsid w:val="00792562"/>
    <w:rsid w:val="00793A07"/>
    <w:rsid w:val="00794559"/>
    <w:rsid w:val="0079510F"/>
    <w:rsid w:val="007A1E4A"/>
    <w:rsid w:val="007A2938"/>
    <w:rsid w:val="007A6BD6"/>
    <w:rsid w:val="007B1BE1"/>
    <w:rsid w:val="007B2D46"/>
    <w:rsid w:val="007B7ED4"/>
    <w:rsid w:val="007C1DA0"/>
    <w:rsid w:val="007C37AF"/>
    <w:rsid w:val="007C6A5F"/>
    <w:rsid w:val="007C6FE7"/>
    <w:rsid w:val="007D0441"/>
    <w:rsid w:val="007D2734"/>
    <w:rsid w:val="007D544C"/>
    <w:rsid w:val="007D5C34"/>
    <w:rsid w:val="007E0BBD"/>
    <w:rsid w:val="007E19A0"/>
    <w:rsid w:val="007E4A04"/>
    <w:rsid w:val="007E5494"/>
    <w:rsid w:val="007E7961"/>
    <w:rsid w:val="007F0444"/>
    <w:rsid w:val="00800270"/>
    <w:rsid w:val="008157FD"/>
    <w:rsid w:val="008218E5"/>
    <w:rsid w:val="00822878"/>
    <w:rsid w:val="00824756"/>
    <w:rsid w:val="00824781"/>
    <w:rsid w:val="00836115"/>
    <w:rsid w:val="00840EA6"/>
    <w:rsid w:val="00843175"/>
    <w:rsid w:val="00846C87"/>
    <w:rsid w:val="008502B8"/>
    <w:rsid w:val="008516F4"/>
    <w:rsid w:val="00851AA2"/>
    <w:rsid w:val="008542BF"/>
    <w:rsid w:val="0086435A"/>
    <w:rsid w:val="008660D7"/>
    <w:rsid w:val="00872603"/>
    <w:rsid w:val="00872FE1"/>
    <w:rsid w:val="00874171"/>
    <w:rsid w:val="008773C6"/>
    <w:rsid w:val="00882809"/>
    <w:rsid w:val="0088352C"/>
    <w:rsid w:val="00883F95"/>
    <w:rsid w:val="0089048D"/>
    <w:rsid w:val="008911D6"/>
    <w:rsid w:val="00891503"/>
    <w:rsid w:val="00892C77"/>
    <w:rsid w:val="00893D00"/>
    <w:rsid w:val="008A4EB9"/>
    <w:rsid w:val="008A6027"/>
    <w:rsid w:val="008B0936"/>
    <w:rsid w:val="008B1125"/>
    <w:rsid w:val="008B39A1"/>
    <w:rsid w:val="008B4A40"/>
    <w:rsid w:val="008C5579"/>
    <w:rsid w:val="008D62A2"/>
    <w:rsid w:val="008E0911"/>
    <w:rsid w:val="008F03E3"/>
    <w:rsid w:val="008F4328"/>
    <w:rsid w:val="008F47EF"/>
    <w:rsid w:val="008F4BFD"/>
    <w:rsid w:val="008F575B"/>
    <w:rsid w:val="00903025"/>
    <w:rsid w:val="009034BF"/>
    <w:rsid w:val="00906261"/>
    <w:rsid w:val="00910535"/>
    <w:rsid w:val="00921DE2"/>
    <w:rsid w:val="009222C2"/>
    <w:rsid w:val="00927769"/>
    <w:rsid w:val="00932D98"/>
    <w:rsid w:val="00933FD4"/>
    <w:rsid w:val="009408B0"/>
    <w:rsid w:val="00941A50"/>
    <w:rsid w:val="0094435D"/>
    <w:rsid w:val="00944A9E"/>
    <w:rsid w:val="00944F5B"/>
    <w:rsid w:val="00952720"/>
    <w:rsid w:val="0095343E"/>
    <w:rsid w:val="00957398"/>
    <w:rsid w:val="00961771"/>
    <w:rsid w:val="00974E58"/>
    <w:rsid w:val="00974F28"/>
    <w:rsid w:val="00990D43"/>
    <w:rsid w:val="00990DDC"/>
    <w:rsid w:val="009958BE"/>
    <w:rsid w:val="009A2EA3"/>
    <w:rsid w:val="009A602D"/>
    <w:rsid w:val="009B520C"/>
    <w:rsid w:val="009C6F14"/>
    <w:rsid w:val="009C760D"/>
    <w:rsid w:val="009C7DB6"/>
    <w:rsid w:val="009D3237"/>
    <w:rsid w:val="009D4C39"/>
    <w:rsid w:val="009E7059"/>
    <w:rsid w:val="009F0091"/>
    <w:rsid w:val="009F64C9"/>
    <w:rsid w:val="00A00F75"/>
    <w:rsid w:val="00A03CC1"/>
    <w:rsid w:val="00A05D73"/>
    <w:rsid w:val="00A10E3C"/>
    <w:rsid w:val="00A1106E"/>
    <w:rsid w:val="00A11333"/>
    <w:rsid w:val="00A155F8"/>
    <w:rsid w:val="00A20A13"/>
    <w:rsid w:val="00A2345B"/>
    <w:rsid w:val="00A40806"/>
    <w:rsid w:val="00A45E03"/>
    <w:rsid w:val="00A525EE"/>
    <w:rsid w:val="00A6215A"/>
    <w:rsid w:val="00A62FD9"/>
    <w:rsid w:val="00A63473"/>
    <w:rsid w:val="00A64943"/>
    <w:rsid w:val="00A70665"/>
    <w:rsid w:val="00A7317C"/>
    <w:rsid w:val="00A74DB9"/>
    <w:rsid w:val="00A76898"/>
    <w:rsid w:val="00A8061E"/>
    <w:rsid w:val="00A92EA9"/>
    <w:rsid w:val="00A93676"/>
    <w:rsid w:val="00A95A0D"/>
    <w:rsid w:val="00AA228F"/>
    <w:rsid w:val="00AA7556"/>
    <w:rsid w:val="00AA792A"/>
    <w:rsid w:val="00AB5C54"/>
    <w:rsid w:val="00AD0596"/>
    <w:rsid w:val="00AD6FAC"/>
    <w:rsid w:val="00AE5D5B"/>
    <w:rsid w:val="00AE61F8"/>
    <w:rsid w:val="00B02D35"/>
    <w:rsid w:val="00B11176"/>
    <w:rsid w:val="00B20023"/>
    <w:rsid w:val="00B20F17"/>
    <w:rsid w:val="00B21EC0"/>
    <w:rsid w:val="00B22067"/>
    <w:rsid w:val="00B22BC5"/>
    <w:rsid w:val="00B24148"/>
    <w:rsid w:val="00B24F34"/>
    <w:rsid w:val="00B260D9"/>
    <w:rsid w:val="00B31354"/>
    <w:rsid w:val="00B34539"/>
    <w:rsid w:val="00B3491E"/>
    <w:rsid w:val="00B36531"/>
    <w:rsid w:val="00B52F58"/>
    <w:rsid w:val="00B53EA6"/>
    <w:rsid w:val="00B543BD"/>
    <w:rsid w:val="00B55AE4"/>
    <w:rsid w:val="00B6655B"/>
    <w:rsid w:val="00BA0F6B"/>
    <w:rsid w:val="00BA199E"/>
    <w:rsid w:val="00BA287D"/>
    <w:rsid w:val="00BA2A89"/>
    <w:rsid w:val="00BA6E81"/>
    <w:rsid w:val="00BC10FC"/>
    <w:rsid w:val="00BC6881"/>
    <w:rsid w:val="00BD6455"/>
    <w:rsid w:val="00BE038D"/>
    <w:rsid w:val="00BE20EA"/>
    <w:rsid w:val="00BF0B81"/>
    <w:rsid w:val="00BF3CBD"/>
    <w:rsid w:val="00BF4404"/>
    <w:rsid w:val="00BF7BBE"/>
    <w:rsid w:val="00C05761"/>
    <w:rsid w:val="00C062C9"/>
    <w:rsid w:val="00C12862"/>
    <w:rsid w:val="00C12FC6"/>
    <w:rsid w:val="00C20378"/>
    <w:rsid w:val="00C236F3"/>
    <w:rsid w:val="00C23710"/>
    <w:rsid w:val="00C27DDF"/>
    <w:rsid w:val="00C303DD"/>
    <w:rsid w:val="00C322E4"/>
    <w:rsid w:val="00C37F6A"/>
    <w:rsid w:val="00C47063"/>
    <w:rsid w:val="00C65B36"/>
    <w:rsid w:val="00C74DF5"/>
    <w:rsid w:val="00C76B72"/>
    <w:rsid w:val="00C81475"/>
    <w:rsid w:val="00C84BFA"/>
    <w:rsid w:val="00C915DF"/>
    <w:rsid w:val="00CB564B"/>
    <w:rsid w:val="00CC4072"/>
    <w:rsid w:val="00CD1570"/>
    <w:rsid w:val="00CE6662"/>
    <w:rsid w:val="00CE7B82"/>
    <w:rsid w:val="00CF26C4"/>
    <w:rsid w:val="00CF58E8"/>
    <w:rsid w:val="00D02923"/>
    <w:rsid w:val="00D06CD0"/>
    <w:rsid w:val="00D10C7F"/>
    <w:rsid w:val="00D11110"/>
    <w:rsid w:val="00D119D2"/>
    <w:rsid w:val="00D123DA"/>
    <w:rsid w:val="00D23D20"/>
    <w:rsid w:val="00D27308"/>
    <w:rsid w:val="00D3020B"/>
    <w:rsid w:val="00D315AF"/>
    <w:rsid w:val="00D366E6"/>
    <w:rsid w:val="00D41535"/>
    <w:rsid w:val="00D41F12"/>
    <w:rsid w:val="00D44CB9"/>
    <w:rsid w:val="00D45B99"/>
    <w:rsid w:val="00D45D16"/>
    <w:rsid w:val="00D472B5"/>
    <w:rsid w:val="00D521AE"/>
    <w:rsid w:val="00D613F1"/>
    <w:rsid w:val="00D6573D"/>
    <w:rsid w:val="00D660E4"/>
    <w:rsid w:val="00D713DA"/>
    <w:rsid w:val="00D7214B"/>
    <w:rsid w:val="00D868EC"/>
    <w:rsid w:val="00D96755"/>
    <w:rsid w:val="00DA2056"/>
    <w:rsid w:val="00DA2C07"/>
    <w:rsid w:val="00DA4477"/>
    <w:rsid w:val="00DD23DD"/>
    <w:rsid w:val="00DD4A49"/>
    <w:rsid w:val="00DD4E0B"/>
    <w:rsid w:val="00DD54D9"/>
    <w:rsid w:val="00DF1D26"/>
    <w:rsid w:val="00DF3EFA"/>
    <w:rsid w:val="00E013BF"/>
    <w:rsid w:val="00E10551"/>
    <w:rsid w:val="00E11E8C"/>
    <w:rsid w:val="00E16E7A"/>
    <w:rsid w:val="00E23892"/>
    <w:rsid w:val="00E25623"/>
    <w:rsid w:val="00E319B0"/>
    <w:rsid w:val="00E34708"/>
    <w:rsid w:val="00E375B0"/>
    <w:rsid w:val="00E50F6B"/>
    <w:rsid w:val="00E52B7D"/>
    <w:rsid w:val="00E62751"/>
    <w:rsid w:val="00E66AD4"/>
    <w:rsid w:val="00E675AB"/>
    <w:rsid w:val="00E81FAB"/>
    <w:rsid w:val="00E875E7"/>
    <w:rsid w:val="00E92D3C"/>
    <w:rsid w:val="00E95C1A"/>
    <w:rsid w:val="00E97849"/>
    <w:rsid w:val="00EA6137"/>
    <w:rsid w:val="00EB266E"/>
    <w:rsid w:val="00EB5F41"/>
    <w:rsid w:val="00EC12FB"/>
    <w:rsid w:val="00EC1FEB"/>
    <w:rsid w:val="00EC268A"/>
    <w:rsid w:val="00EC36D9"/>
    <w:rsid w:val="00EC4688"/>
    <w:rsid w:val="00EC6045"/>
    <w:rsid w:val="00ED3A40"/>
    <w:rsid w:val="00ED3CFD"/>
    <w:rsid w:val="00ED5325"/>
    <w:rsid w:val="00EE14DD"/>
    <w:rsid w:val="00EE1FC9"/>
    <w:rsid w:val="00EE5A0A"/>
    <w:rsid w:val="00EF71DA"/>
    <w:rsid w:val="00F04408"/>
    <w:rsid w:val="00F1717C"/>
    <w:rsid w:val="00F2562B"/>
    <w:rsid w:val="00F328CC"/>
    <w:rsid w:val="00F404DD"/>
    <w:rsid w:val="00F4115B"/>
    <w:rsid w:val="00F6744F"/>
    <w:rsid w:val="00F7016D"/>
    <w:rsid w:val="00F7491B"/>
    <w:rsid w:val="00F75BFC"/>
    <w:rsid w:val="00F823A0"/>
    <w:rsid w:val="00F876EA"/>
    <w:rsid w:val="00FA10CE"/>
    <w:rsid w:val="00FB1135"/>
    <w:rsid w:val="00FB4116"/>
    <w:rsid w:val="00FB752D"/>
    <w:rsid w:val="00FC0322"/>
    <w:rsid w:val="00FC783A"/>
    <w:rsid w:val="00FD3380"/>
    <w:rsid w:val="00FD4C45"/>
    <w:rsid w:val="00FE76F7"/>
    <w:rsid w:val="00FF1985"/>
    <w:rsid w:val="00FF4E4D"/>
    <w:rsid w:val="01190293"/>
    <w:rsid w:val="0E76278F"/>
    <w:rsid w:val="2A2B07EF"/>
    <w:rsid w:val="2A9F7F3D"/>
    <w:rsid w:val="302C58E5"/>
    <w:rsid w:val="337C5E98"/>
    <w:rsid w:val="3395F669"/>
    <w:rsid w:val="344D9E0A"/>
    <w:rsid w:val="40FEFB88"/>
    <w:rsid w:val="467B8002"/>
    <w:rsid w:val="4BC2B7CD"/>
    <w:rsid w:val="5731CDC3"/>
    <w:rsid w:val="583F52B5"/>
    <w:rsid w:val="5DB25815"/>
    <w:rsid w:val="5FBDF502"/>
    <w:rsid w:val="61FE742D"/>
    <w:rsid w:val="6249CBB7"/>
    <w:rsid w:val="67DFD1F3"/>
    <w:rsid w:val="714485DB"/>
    <w:rsid w:val="744AAB0A"/>
    <w:rsid w:val="74D664B8"/>
    <w:rsid w:val="774EBEE9"/>
    <w:rsid w:val="787776C8"/>
    <w:rsid w:val="78886D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612A7"/>
  <w15:chartTrackingRefBased/>
  <w15:docId w15:val="{B4401E4E-DC27-42B8-9076-ADF13D2CB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20C"/>
    <w:pPr>
      <w:widowControl w:val="0"/>
      <w:autoSpaceDE w:val="0"/>
      <w:autoSpaceDN w:val="0"/>
      <w:spacing w:after="0" w:line="240" w:lineRule="auto"/>
    </w:pPr>
    <w:rPr>
      <w:rFonts w:ascii="Arial" w:eastAsia="Arial" w:hAnsi="Arial" w:cs="Arial"/>
      <w:kern w:val="0"/>
      <w:lang w:val="en-AU"/>
      <w14:ligatures w14:val="none"/>
    </w:rPr>
  </w:style>
  <w:style w:type="paragraph" w:styleId="Heading1">
    <w:name w:val="heading 1"/>
    <w:basedOn w:val="Normal"/>
    <w:next w:val="Normal"/>
    <w:link w:val="Heading1Char"/>
    <w:uiPriority w:val="9"/>
    <w:qFormat/>
    <w:rsid w:val="0096177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5">
    <w:name w:val="Table Grid5"/>
    <w:basedOn w:val="TableNormal"/>
    <w:next w:val="TableGrid"/>
    <w:uiPriority w:val="39"/>
    <w:rsid w:val="008F575B"/>
    <w:pPr>
      <w:spacing w:after="0" w:line="240" w:lineRule="auto"/>
    </w:pPr>
    <w:rPr>
      <w:rFonts w:eastAsia="Times New Roman"/>
      <w:kern w:val="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F57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317C"/>
    <w:pPr>
      <w:ind w:left="720"/>
      <w:contextualSpacing/>
    </w:pPr>
  </w:style>
  <w:style w:type="paragraph" w:styleId="Header">
    <w:name w:val="header"/>
    <w:basedOn w:val="Normal"/>
    <w:link w:val="HeaderChar"/>
    <w:uiPriority w:val="99"/>
    <w:unhideWhenUsed/>
    <w:rsid w:val="002A6CCE"/>
    <w:pPr>
      <w:tabs>
        <w:tab w:val="center" w:pos="4513"/>
        <w:tab w:val="right" w:pos="9026"/>
      </w:tabs>
    </w:pPr>
  </w:style>
  <w:style w:type="character" w:customStyle="1" w:styleId="HeaderChar">
    <w:name w:val="Header Char"/>
    <w:basedOn w:val="DefaultParagraphFont"/>
    <w:link w:val="Header"/>
    <w:uiPriority w:val="99"/>
    <w:rsid w:val="002A6CCE"/>
    <w:rPr>
      <w:rFonts w:ascii="Arial" w:eastAsia="Arial" w:hAnsi="Arial" w:cs="Arial"/>
      <w:kern w:val="0"/>
      <w:lang w:val="en-AU"/>
      <w14:ligatures w14:val="none"/>
    </w:rPr>
  </w:style>
  <w:style w:type="paragraph" w:styleId="Footer">
    <w:name w:val="footer"/>
    <w:basedOn w:val="Normal"/>
    <w:link w:val="FooterChar"/>
    <w:uiPriority w:val="99"/>
    <w:unhideWhenUsed/>
    <w:rsid w:val="002A6CCE"/>
    <w:pPr>
      <w:tabs>
        <w:tab w:val="center" w:pos="4513"/>
        <w:tab w:val="right" w:pos="9026"/>
      </w:tabs>
    </w:pPr>
  </w:style>
  <w:style w:type="character" w:customStyle="1" w:styleId="FooterChar">
    <w:name w:val="Footer Char"/>
    <w:basedOn w:val="DefaultParagraphFont"/>
    <w:link w:val="Footer"/>
    <w:uiPriority w:val="99"/>
    <w:rsid w:val="002A6CCE"/>
    <w:rPr>
      <w:rFonts w:ascii="Arial" w:eastAsia="Arial" w:hAnsi="Arial" w:cs="Arial"/>
      <w:kern w:val="0"/>
      <w:lang w:val="en-AU"/>
      <w14:ligatures w14:val="none"/>
    </w:rPr>
  </w:style>
  <w:style w:type="table" w:customStyle="1" w:styleId="TableGrid1">
    <w:name w:val="Table Grid1"/>
    <w:basedOn w:val="TableNormal"/>
    <w:next w:val="TableGrid"/>
    <w:uiPriority w:val="39"/>
    <w:rsid w:val="00166372"/>
    <w:pPr>
      <w:spacing w:after="0" w:line="240" w:lineRule="auto"/>
    </w:pPr>
    <w:rPr>
      <w:kern w:val="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66372"/>
    <w:rPr>
      <w:color w:val="808080"/>
    </w:rPr>
  </w:style>
  <w:style w:type="character" w:customStyle="1" w:styleId="Heading1Char">
    <w:name w:val="Heading 1 Char"/>
    <w:basedOn w:val="DefaultParagraphFont"/>
    <w:link w:val="Heading1"/>
    <w:uiPriority w:val="9"/>
    <w:rsid w:val="00961771"/>
    <w:rPr>
      <w:rFonts w:asciiTheme="majorHAnsi" w:eastAsiaTheme="majorEastAsia" w:hAnsiTheme="majorHAnsi" w:cstheme="majorBidi"/>
      <w:color w:val="2F5496" w:themeColor="accent1" w:themeShade="BF"/>
      <w:kern w:val="0"/>
      <w:sz w:val="32"/>
      <w:szCs w:val="32"/>
      <w:lang w:val="en-AU"/>
      <w14:ligatures w14:val="none"/>
    </w:rPr>
  </w:style>
  <w:style w:type="character" w:styleId="CommentReference">
    <w:name w:val="annotation reference"/>
    <w:basedOn w:val="DefaultParagraphFont"/>
    <w:uiPriority w:val="99"/>
    <w:semiHidden/>
    <w:unhideWhenUsed/>
    <w:rsid w:val="00872603"/>
    <w:rPr>
      <w:sz w:val="16"/>
      <w:szCs w:val="16"/>
    </w:rPr>
  </w:style>
  <w:style w:type="paragraph" w:styleId="CommentText">
    <w:name w:val="annotation text"/>
    <w:basedOn w:val="Normal"/>
    <w:link w:val="CommentTextChar"/>
    <w:uiPriority w:val="99"/>
    <w:unhideWhenUsed/>
    <w:rsid w:val="00872603"/>
    <w:rPr>
      <w:sz w:val="20"/>
      <w:szCs w:val="20"/>
    </w:rPr>
  </w:style>
  <w:style w:type="character" w:customStyle="1" w:styleId="CommentTextChar">
    <w:name w:val="Comment Text Char"/>
    <w:basedOn w:val="DefaultParagraphFont"/>
    <w:link w:val="CommentText"/>
    <w:uiPriority w:val="99"/>
    <w:rsid w:val="00872603"/>
    <w:rPr>
      <w:rFonts w:ascii="Arial" w:eastAsia="Arial" w:hAnsi="Arial" w:cs="Arial"/>
      <w:kern w:val="0"/>
      <w:sz w:val="20"/>
      <w:szCs w:val="20"/>
      <w:lang w:val="en-AU"/>
      <w14:ligatures w14:val="none"/>
    </w:rPr>
  </w:style>
  <w:style w:type="paragraph" w:styleId="CommentSubject">
    <w:name w:val="annotation subject"/>
    <w:basedOn w:val="CommentText"/>
    <w:next w:val="CommentText"/>
    <w:link w:val="CommentSubjectChar"/>
    <w:uiPriority w:val="99"/>
    <w:semiHidden/>
    <w:unhideWhenUsed/>
    <w:rsid w:val="00872603"/>
    <w:rPr>
      <w:b/>
      <w:bCs/>
    </w:rPr>
  </w:style>
  <w:style w:type="character" w:customStyle="1" w:styleId="CommentSubjectChar">
    <w:name w:val="Comment Subject Char"/>
    <w:basedOn w:val="CommentTextChar"/>
    <w:link w:val="CommentSubject"/>
    <w:uiPriority w:val="99"/>
    <w:semiHidden/>
    <w:rsid w:val="00872603"/>
    <w:rPr>
      <w:rFonts w:ascii="Arial" w:eastAsia="Arial" w:hAnsi="Arial" w:cs="Arial"/>
      <w:b/>
      <w:bCs/>
      <w:kern w:val="0"/>
      <w:sz w:val="20"/>
      <w:szCs w:val="20"/>
      <w:lang w:val="en-AU"/>
      <w14:ligatures w14:val="none"/>
    </w:rPr>
  </w:style>
  <w:style w:type="paragraph" w:styleId="Revision">
    <w:name w:val="Revision"/>
    <w:hidden/>
    <w:uiPriority w:val="99"/>
    <w:semiHidden/>
    <w:rsid w:val="006D14BD"/>
    <w:pPr>
      <w:spacing w:after="0" w:line="240" w:lineRule="auto"/>
    </w:pPr>
    <w:rPr>
      <w:rFonts w:ascii="Arial" w:eastAsia="Arial" w:hAnsi="Arial" w:cs="Arial"/>
      <w:kern w:val="0"/>
      <w:lang w:val="en-AU"/>
      <w14:ligatures w14:val="none"/>
    </w:rPr>
  </w:style>
  <w:style w:type="paragraph" w:customStyle="1" w:styleId="paragraph">
    <w:name w:val="paragraph"/>
    <w:basedOn w:val="Normal"/>
    <w:rsid w:val="00BD6455"/>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BD6455"/>
  </w:style>
  <w:style w:type="character" w:customStyle="1" w:styleId="eop">
    <w:name w:val="eop"/>
    <w:basedOn w:val="DefaultParagraphFont"/>
    <w:rsid w:val="00BD6455"/>
  </w:style>
  <w:style w:type="character" w:styleId="IntenseEmphasis">
    <w:name w:val="Intense Emphasis"/>
    <w:basedOn w:val="DefaultParagraphFont"/>
    <w:uiPriority w:val="21"/>
    <w:qFormat/>
    <w:rsid w:val="00DD4A49"/>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975824">
      <w:bodyDiv w:val="1"/>
      <w:marLeft w:val="0"/>
      <w:marRight w:val="0"/>
      <w:marTop w:val="0"/>
      <w:marBottom w:val="0"/>
      <w:divBdr>
        <w:top w:val="none" w:sz="0" w:space="0" w:color="auto"/>
        <w:left w:val="none" w:sz="0" w:space="0" w:color="auto"/>
        <w:bottom w:val="none" w:sz="0" w:space="0" w:color="auto"/>
        <w:right w:val="none" w:sz="0" w:space="0" w:color="auto"/>
      </w:divBdr>
      <w:divsChild>
        <w:div w:id="714934001">
          <w:marLeft w:val="0"/>
          <w:marRight w:val="0"/>
          <w:marTop w:val="0"/>
          <w:marBottom w:val="0"/>
          <w:divBdr>
            <w:top w:val="none" w:sz="0" w:space="0" w:color="auto"/>
            <w:left w:val="none" w:sz="0" w:space="0" w:color="auto"/>
            <w:bottom w:val="none" w:sz="0" w:space="0" w:color="auto"/>
            <w:right w:val="none" w:sz="0" w:space="0" w:color="auto"/>
          </w:divBdr>
          <w:divsChild>
            <w:div w:id="416559862">
              <w:marLeft w:val="0"/>
              <w:marRight w:val="0"/>
              <w:marTop w:val="0"/>
              <w:marBottom w:val="0"/>
              <w:divBdr>
                <w:top w:val="none" w:sz="0" w:space="0" w:color="auto"/>
                <w:left w:val="none" w:sz="0" w:space="0" w:color="auto"/>
                <w:bottom w:val="none" w:sz="0" w:space="0" w:color="auto"/>
                <w:right w:val="none" w:sz="0" w:space="0" w:color="auto"/>
              </w:divBdr>
            </w:div>
            <w:div w:id="434832605">
              <w:marLeft w:val="0"/>
              <w:marRight w:val="0"/>
              <w:marTop w:val="0"/>
              <w:marBottom w:val="0"/>
              <w:divBdr>
                <w:top w:val="none" w:sz="0" w:space="0" w:color="auto"/>
                <w:left w:val="none" w:sz="0" w:space="0" w:color="auto"/>
                <w:bottom w:val="none" w:sz="0" w:space="0" w:color="auto"/>
                <w:right w:val="none" w:sz="0" w:space="0" w:color="auto"/>
              </w:divBdr>
            </w:div>
            <w:div w:id="467364159">
              <w:marLeft w:val="0"/>
              <w:marRight w:val="0"/>
              <w:marTop w:val="0"/>
              <w:marBottom w:val="0"/>
              <w:divBdr>
                <w:top w:val="none" w:sz="0" w:space="0" w:color="auto"/>
                <w:left w:val="none" w:sz="0" w:space="0" w:color="auto"/>
                <w:bottom w:val="none" w:sz="0" w:space="0" w:color="auto"/>
                <w:right w:val="none" w:sz="0" w:space="0" w:color="auto"/>
              </w:divBdr>
            </w:div>
            <w:div w:id="662198666">
              <w:marLeft w:val="0"/>
              <w:marRight w:val="0"/>
              <w:marTop w:val="0"/>
              <w:marBottom w:val="0"/>
              <w:divBdr>
                <w:top w:val="none" w:sz="0" w:space="0" w:color="auto"/>
                <w:left w:val="none" w:sz="0" w:space="0" w:color="auto"/>
                <w:bottom w:val="none" w:sz="0" w:space="0" w:color="auto"/>
                <w:right w:val="none" w:sz="0" w:space="0" w:color="auto"/>
              </w:divBdr>
            </w:div>
            <w:div w:id="753939959">
              <w:marLeft w:val="0"/>
              <w:marRight w:val="0"/>
              <w:marTop w:val="0"/>
              <w:marBottom w:val="0"/>
              <w:divBdr>
                <w:top w:val="none" w:sz="0" w:space="0" w:color="auto"/>
                <w:left w:val="none" w:sz="0" w:space="0" w:color="auto"/>
                <w:bottom w:val="none" w:sz="0" w:space="0" w:color="auto"/>
                <w:right w:val="none" w:sz="0" w:space="0" w:color="auto"/>
              </w:divBdr>
            </w:div>
            <w:div w:id="810514978">
              <w:marLeft w:val="0"/>
              <w:marRight w:val="0"/>
              <w:marTop w:val="0"/>
              <w:marBottom w:val="0"/>
              <w:divBdr>
                <w:top w:val="none" w:sz="0" w:space="0" w:color="auto"/>
                <w:left w:val="none" w:sz="0" w:space="0" w:color="auto"/>
                <w:bottom w:val="none" w:sz="0" w:space="0" w:color="auto"/>
                <w:right w:val="none" w:sz="0" w:space="0" w:color="auto"/>
              </w:divBdr>
            </w:div>
            <w:div w:id="848838613">
              <w:marLeft w:val="0"/>
              <w:marRight w:val="0"/>
              <w:marTop w:val="0"/>
              <w:marBottom w:val="0"/>
              <w:divBdr>
                <w:top w:val="none" w:sz="0" w:space="0" w:color="auto"/>
                <w:left w:val="none" w:sz="0" w:space="0" w:color="auto"/>
                <w:bottom w:val="none" w:sz="0" w:space="0" w:color="auto"/>
                <w:right w:val="none" w:sz="0" w:space="0" w:color="auto"/>
              </w:divBdr>
            </w:div>
            <w:div w:id="1303315188">
              <w:marLeft w:val="0"/>
              <w:marRight w:val="0"/>
              <w:marTop w:val="0"/>
              <w:marBottom w:val="0"/>
              <w:divBdr>
                <w:top w:val="none" w:sz="0" w:space="0" w:color="auto"/>
                <w:left w:val="none" w:sz="0" w:space="0" w:color="auto"/>
                <w:bottom w:val="none" w:sz="0" w:space="0" w:color="auto"/>
                <w:right w:val="none" w:sz="0" w:space="0" w:color="auto"/>
              </w:divBdr>
            </w:div>
            <w:div w:id="1304233985">
              <w:marLeft w:val="0"/>
              <w:marRight w:val="0"/>
              <w:marTop w:val="0"/>
              <w:marBottom w:val="0"/>
              <w:divBdr>
                <w:top w:val="none" w:sz="0" w:space="0" w:color="auto"/>
                <w:left w:val="none" w:sz="0" w:space="0" w:color="auto"/>
                <w:bottom w:val="none" w:sz="0" w:space="0" w:color="auto"/>
                <w:right w:val="none" w:sz="0" w:space="0" w:color="auto"/>
              </w:divBdr>
            </w:div>
            <w:div w:id="1349480782">
              <w:marLeft w:val="0"/>
              <w:marRight w:val="0"/>
              <w:marTop w:val="0"/>
              <w:marBottom w:val="0"/>
              <w:divBdr>
                <w:top w:val="none" w:sz="0" w:space="0" w:color="auto"/>
                <w:left w:val="none" w:sz="0" w:space="0" w:color="auto"/>
                <w:bottom w:val="none" w:sz="0" w:space="0" w:color="auto"/>
                <w:right w:val="none" w:sz="0" w:space="0" w:color="auto"/>
              </w:divBdr>
            </w:div>
            <w:div w:id="1360551143">
              <w:marLeft w:val="0"/>
              <w:marRight w:val="0"/>
              <w:marTop w:val="0"/>
              <w:marBottom w:val="0"/>
              <w:divBdr>
                <w:top w:val="none" w:sz="0" w:space="0" w:color="auto"/>
                <w:left w:val="none" w:sz="0" w:space="0" w:color="auto"/>
                <w:bottom w:val="none" w:sz="0" w:space="0" w:color="auto"/>
                <w:right w:val="none" w:sz="0" w:space="0" w:color="auto"/>
              </w:divBdr>
            </w:div>
            <w:div w:id="1672677555">
              <w:marLeft w:val="0"/>
              <w:marRight w:val="0"/>
              <w:marTop w:val="0"/>
              <w:marBottom w:val="0"/>
              <w:divBdr>
                <w:top w:val="none" w:sz="0" w:space="0" w:color="auto"/>
                <w:left w:val="none" w:sz="0" w:space="0" w:color="auto"/>
                <w:bottom w:val="none" w:sz="0" w:space="0" w:color="auto"/>
                <w:right w:val="none" w:sz="0" w:space="0" w:color="auto"/>
              </w:divBdr>
            </w:div>
            <w:div w:id="1679582503">
              <w:marLeft w:val="0"/>
              <w:marRight w:val="0"/>
              <w:marTop w:val="0"/>
              <w:marBottom w:val="0"/>
              <w:divBdr>
                <w:top w:val="none" w:sz="0" w:space="0" w:color="auto"/>
                <w:left w:val="none" w:sz="0" w:space="0" w:color="auto"/>
                <w:bottom w:val="none" w:sz="0" w:space="0" w:color="auto"/>
                <w:right w:val="none" w:sz="0" w:space="0" w:color="auto"/>
              </w:divBdr>
            </w:div>
            <w:div w:id="1731997841">
              <w:marLeft w:val="0"/>
              <w:marRight w:val="0"/>
              <w:marTop w:val="0"/>
              <w:marBottom w:val="0"/>
              <w:divBdr>
                <w:top w:val="none" w:sz="0" w:space="0" w:color="auto"/>
                <w:left w:val="none" w:sz="0" w:space="0" w:color="auto"/>
                <w:bottom w:val="none" w:sz="0" w:space="0" w:color="auto"/>
                <w:right w:val="none" w:sz="0" w:space="0" w:color="auto"/>
              </w:divBdr>
            </w:div>
            <w:div w:id="1912811999">
              <w:marLeft w:val="0"/>
              <w:marRight w:val="0"/>
              <w:marTop w:val="0"/>
              <w:marBottom w:val="0"/>
              <w:divBdr>
                <w:top w:val="none" w:sz="0" w:space="0" w:color="auto"/>
                <w:left w:val="none" w:sz="0" w:space="0" w:color="auto"/>
                <w:bottom w:val="none" w:sz="0" w:space="0" w:color="auto"/>
                <w:right w:val="none" w:sz="0" w:space="0" w:color="auto"/>
              </w:divBdr>
            </w:div>
            <w:div w:id="1958873545">
              <w:marLeft w:val="0"/>
              <w:marRight w:val="0"/>
              <w:marTop w:val="0"/>
              <w:marBottom w:val="0"/>
              <w:divBdr>
                <w:top w:val="none" w:sz="0" w:space="0" w:color="auto"/>
                <w:left w:val="none" w:sz="0" w:space="0" w:color="auto"/>
                <w:bottom w:val="none" w:sz="0" w:space="0" w:color="auto"/>
                <w:right w:val="none" w:sz="0" w:space="0" w:color="auto"/>
              </w:divBdr>
            </w:div>
            <w:div w:id="1979023255">
              <w:marLeft w:val="0"/>
              <w:marRight w:val="0"/>
              <w:marTop w:val="0"/>
              <w:marBottom w:val="0"/>
              <w:divBdr>
                <w:top w:val="none" w:sz="0" w:space="0" w:color="auto"/>
                <w:left w:val="none" w:sz="0" w:space="0" w:color="auto"/>
                <w:bottom w:val="none" w:sz="0" w:space="0" w:color="auto"/>
                <w:right w:val="none" w:sz="0" w:space="0" w:color="auto"/>
              </w:divBdr>
            </w:div>
            <w:div w:id="2143495194">
              <w:marLeft w:val="0"/>
              <w:marRight w:val="0"/>
              <w:marTop w:val="0"/>
              <w:marBottom w:val="0"/>
              <w:divBdr>
                <w:top w:val="none" w:sz="0" w:space="0" w:color="auto"/>
                <w:left w:val="none" w:sz="0" w:space="0" w:color="auto"/>
                <w:bottom w:val="none" w:sz="0" w:space="0" w:color="auto"/>
                <w:right w:val="none" w:sz="0" w:space="0" w:color="auto"/>
              </w:divBdr>
            </w:div>
          </w:divsChild>
        </w:div>
        <w:div w:id="912009706">
          <w:marLeft w:val="0"/>
          <w:marRight w:val="0"/>
          <w:marTop w:val="0"/>
          <w:marBottom w:val="0"/>
          <w:divBdr>
            <w:top w:val="none" w:sz="0" w:space="0" w:color="auto"/>
            <w:left w:val="none" w:sz="0" w:space="0" w:color="auto"/>
            <w:bottom w:val="none" w:sz="0" w:space="0" w:color="auto"/>
            <w:right w:val="none" w:sz="0" w:space="0" w:color="auto"/>
          </w:divBdr>
        </w:div>
        <w:div w:id="1520848319">
          <w:marLeft w:val="0"/>
          <w:marRight w:val="0"/>
          <w:marTop w:val="0"/>
          <w:marBottom w:val="0"/>
          <w:divBdr>
            <w:top w:val="none" w:sz="0" w:space="0" w:color="auto"/>
            <w:left w:val="none" w:sz="0" w:space="0" w:color="auto"/>
            <w:bottom w:val="none" w:sz="0" w:space="0" w:color="auto"/>
            <w:right w:val="none" w:sz="0" w:space="0" w:color="auto"/>
          </w:divBdr>
        </w:div>
      </w:divsChild>
    </w:div>
    <w:div w:id="92242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DB17BFA57247139351BF5F6F80E4C9"/>
        <w:category>
          <w:name w:val="General"/>
          <w:gallery w:val="placeholder"/>
        </w:category>
        <w:types>
          <w:type w:val="bbPlcHdr"/>
        </w:types>
        <w:behaviors>
          <w:behavior w:val="content"/>
        </w:behaviors>
        <w:guid w:val="{6BD9C0EC-6C7F-4916-B30F-CA5C178227A9}"/>
      </w:docPartPr>
      <w:docPartBody>
        <w:p w:rsidR="00D87C08" w:rsidRDefault="004E3F2E" w:rsidP="004E3F2E">
          <w:pPr>
            <w:pStyle w:val="E6DB17BFA57247139351BF5F6F80E4C9"/>
          </w:pPr>
          <w:r w:rsidRPr="00A676EB">
            <w:rPr>
              <w:rStyle w:val="PlaceholderText"/>
              <w:rFonts w:ascii="Arial" w:hAnsi="Arial" w:cs="Arial"/>
            </w:rPr>
            <w:t>Click or tap here.</w:t>
          </w:r>
        </w:p>
      </w:docPartBody>
    </w:docPart>
    <w:docPart>
      <w:docPartPr>
        <w:name w:val="54F6709430884E33A8C929BBDDE13FD3"/>
        <w:category>
          <w:name w:val="General"/>
          <w:gallery w:val="placeholder"/>
        </w:category>
        <w:types>
          <w:type w:val="bbPlcHdr"/>
        </w:types>
        <w:behaviors>
          <w:behavior w:val="content"/>
        </w:behaviors>
        <w:guid w:val="{D358DC92-F1C1-422D-8237-CA916F077077}"/>
      </w:docPartPr>
      <w:docPartBody>
        <w:p w:rsidR="00D87C08" w:rsidRDefault="004E3F2E" w:rsidP="004E3F2E">
          <w:pPr>
            <w:pStyle w:val="54F6709430884E33A8C929BBDDE13FD3"/>
          </w:pPr>
          <w:r w:rsidRPr="00A676EB">
            <w:rPr>
              <w:rStyle w:val="PlaceholderText"/>
              <w:rFonts w:ascii="Arial" w:hAnsi="Arial" w:cs="Arial"/>
            </w:rPr>
            <w:t>Click or tap here.</w:t>
          </w:r>
        </w:p>
      </w:docPartBody>
    </w:docPart>
    <w:docPart>
      <w:docPartPr>
        <w:name w:val="B12FED22AD9E48CB8BE11A6034318983"/>
        <w:category>
          <w:name w:val="General"/>
          <w:gallery w:val="placeholder"/>
        </w:category>
        <w:types>
          <w:type w:val="bbPlcHdr"/>
        </w:types>
        <w:behaviors>
          <w:behavior w:val="content"/>
        </w:behaviors>
        <w:guid w:val="{7D7DD353-FAE8-43AB-A8D9-86C4D6321EFE}"/>
      </w:docPartPr>
      <w:docPartBody>
        <w:p w:rsidR="00D87C08" w:rsidRDefault="004E3F2E" w:rsidP="004E3F2E">
          <w:pPr>
            <w:pStyle w:val="B12FED22AD9E48CB8BE11A6034318983"/>
          </w:pPr>
          <w:r w:rsidRPr="00A676EB">
            <w:rPr>
              <w:rStyle w:val="PlaceholderText"/>
              <w:rFonts w:ascii="Arial" w:hAnsi="Arial" w:cs="Arial"/>
            </w:rPr>
            <w:t>Click or tap here.</w:t>
          </w:r>
        </w:p>
      </w:docPartBody>
    </w:docPart>
    <w:docPart>
      <w:docPartPr>
        <w:name w:val="E17473EB05EB4070B5F79C1E4F739B25"/>
        <w:category>
          <w:name w:val="General"/>
          <w:gallery w:val="placeholder"/>
        </w:category>
        <w:types>
          <w:type w:val="bbPlcHdr"/>
        </w:types>
        <w:behaviors>
          <w:behavior w:val="content"/>
        </w:behaviors>
        <w:guid w:val="{CA7B8872-BF8A-4C8A-B3DA-4032CB35DC2B}"/>
      </w:docPartPr>
      <w:docPartBody>
        <w:p w:rsidR="00D87C08" w:rsidRDefault="004E3F2E" w:rsidP="004E3F2E">
          <w:pPr>
            <w:pStyle w:val="E17473EB05EB4070B5F79C1E4F739B25"/>
          </w:pPr>
          <w:r w:rsidRPr="00A676EB">
            <w:rPr>
              <w:rStyle w:val="PlaceholderText"/>
              <w:rFonts w:ascii="Arial" w:hAnsi="Arial" w:cs="Arial"/>
            </w:rPr>
            <w:t>Click or tap</w:t>
          </w:r>
          <w:r>
            <w:rPr>
              <w:rStyle w:val="PlaceholderText"/>
              <w:rFonts w:ascii="Arial" w:hAnsi="Arial" w:cs="Arial"/>
            </w:rPr>
            <w:t xml:space="preserve"> here to select DOB (if known)</w:t>
          </w:r>
          <w:r w:rsidRPr="00A676EB">
            <w:rPr>
              <w:rStyle w:val="PlaceholderText"/>
              <w:rFonts w:ascii="Arial" w:hAnsi="Arial" w:cs="Arial"/>
            </w:rPr>
            <w:t>.</w:t>
          </w:r>
        </w:p>
      </w:docPartBody>
    </w:docPart>
    <w:docPart>
      <w:docPartPr>
        <w:name w:val="4DC8739B9A1C454D9CC11D52928362CE"/>
        <w:category>
          <w:name w:val="General"/>
          <w:gallery w:val="placeholder"/>
        </w:category>
        <w:types>
          <w:type w:val="bbPlcHdr"/>
        </w:types>
        <w:behaviors>
          <w:behavior w:val="content"/>
        </w:behaviors>
        <w:guid w:val="{A5A1FCD9-FBB3-44D2-B215-3083AA1A46F9}"/>
      </w:docPartPr>
      <w:docPartBody>
        <w:p w:rsidR="00D87C08" w:rsidRDefault="004E3F2E" w:rsidP="004E3F2E">
          <w:pPr>
            <w:pStyle w:val="4DC8739B9A1C454D9CC11D52928362CE"/>
          </w:pPr>
          <w:r w:rsidRPr="00A676EB">
            <w:rPr>
              <w:rStyle w:val="PlaceholderText"/>
              <w:rFonts w:ascii="Arial" w:hAnsi="Arial" w:cs="Arial"/>
            </w:rPr>
            <w:t>Click or tap here.</w:t>
          </w:r>
        </w:p>
      </w:docPartBody>
    </w:docPart>
    <w:docPart>
      <w:docPartPr>
        <w:name w:val="A6A43D339AF74D739D955BCAE0C7DDAB"/>
        <w:category>
          <w:name w:val="General"/>
          <w:gallery w:val="placeholder"/>
        </w:category>
        <w:types>
          <w:type w:val="bbPlcHdr"/>
        </w:types>
        <w:behaviors>
          <w:behavior w:val="content"/>
        </w:behaviors>
        <w:guid w:val="{25DE1144-F394-47D9-B76E-3A5B46597C03}"/>
      </w:docPartPr>
      <w:docPartBody>
        <w:p w:rsidR="00497F0D" w:rsidRDefault="006F03C2" w:rsidP="006F03C2">
          <w:pPr>
            <w:pStyle w:val="A6A43D339AF74D739D955BCAE0C7DDAB"/>
          </w:pPr>
          <w:r w:rsidRPr="00A676EB">
            <w:rPr>
              <w:rStyle w:val="PlaceholderText"/>
              <w:rFonts w:ascii="Arial" w:hAnsi="Arial" w:cs="Arial"/>
            </w:rPr>
            <w:t>Click or tap here.</w:t>
          </w:r>
        </w:p>
      </w:docPartBody>
    </w:docPart>
    <w:docPart>
      <w:docPartPr>
        <w:name w:val="B150DD7633D64FC19F4B9BFB3CF993AC"/>
        <w:category>
          <w:name w:val="General"/>
          <w:gallery w:val="placeholder"/>
        </w:category>
        <w:types>
          <w:type w:val="bbPlcHdr"/>
        </w:types>
        <w:behaviors>
          <w:behavior w:val="content"/>
        </w:behaviors>
        <w:guid w:val="{B53E6909-1657-4E18-A91D-988D7F81D684}"/>
      </w:docPartPr>
      <w:docPartBody>
        <w:p w:rsidR="00497F0D" w:rsidRDefault="006F03C2" w:rsidP="006F03C2">
          <w:pPr>
            <w:pStyle w:val="B150DD7633D64FC19F4B9BFB3CF993AC"/>
          </w:pPr>
          <w:r w:rsidRPr="00A676EB">
            <w:rPr>
              <w:rStyle w:val="PlaceholderText"/>
              <w:rFonts w:ascii="Arial" w:hAnsi="Arial" w:cs="Arial"/>
            </w:rPr>
            <w:t>Click or tap here.</w:t>
          </w:r>
        </w:p>
      </w:docPartBody>
    </w:docPart>
    <w:docPart>
      <w:docPartPr>
        <w:name w:val="8167CF2D976E4D488FE7CF977489BAE4"/>
        <w:category>
          <w:name w:val="General"/>
          <w:gallery w:val="placeholder"/>
        </w:category>
        <w:types>
          <w:type w:val="bbPlcHdr"/>
        </w:types>
        <w:behaviors>
          <w:behavior w:val="content"/>
        </w:behaviors>
        <w:guid w:val="{4B39D1C4-094B-4901-8F9C-E852788BC230}"/>
      </w:docPartPr>
      <w:docPartBody>
        <w:p w:rsidR="00497F0D" w:rsidRDefault="006F03C2" w:rsidP="006F03C2">
          <w:pPr>
            <w:pStyle w:val="8167CF2D976E4D488FE7CF977489BAE4"/>
          </w:pPr>
          <w:r w:rsidRPr="00A676EB">
            <w:rPr>
              <w:rStyle w:val="PlaceholderText"/>
              <w:rFonts w:ascii="Arial" w:hAnsi="Arial" w:cs="Arial"/>
            </w:rPr>
            <w:t xml:space="preserve">Click or tap </w:t>
          </w:r>
          <w:r>
            <w:rPr>
              <w:rStyle w:val="PlaceholderText"/>
              <w:rFonts w:ascii="Arial" w:hAnsi="Arial" w:cs="Arial"/>
            </w:rPr>
            <w:t>here to select date</w:t>
          </w:r>
          <w:r w:rsidRPr="00A676EB">
            <w:rPr>
              <w:rStyle w:val="PlaceholderText"/>
              <w:rFonts w:ascii="Arial" w:hAnsi="Arial" w:cs="Arial"/>
            </w:rPr>
            <w:t>.</w:t>
          </w:r>
        </w:p>
      </w:docPartBody>
    </w:docPart>
    <w:docPart>
      <w:docPartPr>
        <w:name w:val="A22066619C8448C5A57269F364E0BBA0"/>
        <w:category>
          <w:name w:val="General"/>
          <w:gallery w:val="placeholder"/>
        </w:category>
        <w:types>
          <w:type w:val="bbPlcHdr"/>
        </w:types>
        <w:behaviors>
          <w:behavior w:val="content"/>
        </w:behaviors>
        <w:guid w:val="{8F6FE718-2B05-46E3-A681-5E2001976F37}"/>
      </w:docPartPr>
      <w:docPartBody>
        <w:p w:rsidR="00497F0D" w:rsidRDefault="006F03C2" w:rsidP="006F03C2">
          <w:pPr>
            <w:pStyle w:val="A22066619C8448C5A57269F364E0BBA0"/>
          </w:pPr>
          <w:r w:rsidRPr="000E4BF5">
            <w:rPr>
              <w:rStyle w:val="PlaceholderText"/>
              <w:rFonts w:ascii="Arial" w:eastAsia="Times New Roman" w:hAnsi="Arial" w:cs="Arial"/>
              <w:kern w:val="0"/>
              <w14:ligatures w14:val="none"/>
            </w:rPr>
            <w:t>Click or tap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DE6"/>
    <w:rsid w:val="00400289"/>
    <w:rsid w:val="00476E32"/>
    <w:rsid w:val="00497F0D"/>
    <w:rsid w:val="004B4472"/>
    <w:rsid w:val="004E3F2E"/>
    <w:rsid w:val="00514037"/>
    <w:rsid w:val="006F03C2"/>
    <w:rsid w:val="00713093"/>
    <w:rsid w:val="007A78BE"/>
    <w:rsid w:val="00861DE6"/>
    <w:rsid w:val="008C30FE"/>
    <w:rsid w:val="00910535"/>
    <w:rsid w:val="00984E4B"/>
    <w:rsid w:val="00AB26E3"/>
    <w:rsid w:val="00CA2DE7"/>
    <w:rsid w:val="00D00241"/>
    <w:rsid w:val="00D87C08"/>
    <w:rsid w:val="00E36FAF"/>
    <w:rsid w:val="00E82271"/>
    <w:rsid w:val="00F6350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C7D4AB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3C2"/>
    <w:rPr>
      <w:color w:val="808080"/>
    </w:rPr>
  </w:style>
  <w:style w:type="paragraph" w:customStyle="1" w:styleId="E6DB17BFA57247139351BF5F6F80E4C9">
    <w:name w:val="E6DB17BFA57247139351BF5F6F80E4C9"/>
    <w:rsid w:val="004E3F2E"/>
    <w:pPr>
      <w:spacing w:line="259" w:lineRule="auto"/>
    </w:pPr>
    <w:rPr>
      <w:sz w:val="22"/>
      <w:szCs w:val="22"/>
    </w:rPr>
  </w:style>
  <w:style w:type="paragraph" w:customStyle="1" w:styleId="54F6709430884E33A8C929BBDDE13FD3">
    <w:name w:val="54F6709430884E33A8C929BBDDE13FD3"/>
    <w:rsid w:val="004E3F2E"/>
    <w:pPr>
      <w:spacing w:line="259" w:lineRule="auto"/>
    </w:pPr>
    <w:rPr>
      <w:sz w:val="22"/>
      <w:szCs w:val="22"/>
    </w:rPr>
  </w:style>
  <w:style w:type="paragraph" w:customStyle="1" w:styleId="B12FED22AD9E48CB8BE11A6034318983">
    <w:name w:val="B12FED22AD9E48CB8BE11A6034318983"/>
    <w:rsid w:val="004E3F2E"/>
    <w:pPr>
      <w:spacing w:line="259" w:lineRule="auto"/>
    </w:pPr>
    <w:rPr>
      <w:sz w:val="22"/>
      <w:szCs w:val="22"/>
    </w:rPr>
  </w:style>
  <w:style w:type="paragraph" w:customStyle="1" w:styleId="E17473EB05EB4070B5F79C1E4F739B25">
    <w:name w:val="E17473EB05EB4070B5F79C1E4F739B25"/>
    <w:rsid w:val="004E3F2E"/>
    <w:pPr>
      <w:spacing w:line="259" w:lineRule="auto"/>
    </w:pPr>
    <w:rPr>
      <w:sz w:val="22"/>
      <w:szCs w:val="22"/>
    </w:rPr>
  </w:style>
  <w:style w:type="paragraph" w:customStyle="1" w:styleId="4DC8739B9A1C454D9CC11D52928362CE">
    <w:name w:val="4DC8739B9A1C454D9CC11D52928362CE"/>
    <w:rsid w:val="004E3F2E"/>
    <w:pPr>
      <w:spacing w:line="259" w:lineRule="auto"/>
    </w:pPr>
    <w:rPr>
      <w:sz w:val="22"/>
      <w:szCs w:val="22"/>
    </w:rPr>
  </w:style>
  <w:style w:type="paragraph" w:customStyle="1" w:styleId="A6A43D339AF74D739D955BCAE0C7DDAB">
    <w:name w:val="A6A43D339AF74D739D955BCAE0C7DDAB"/>
    <w:rsid w:val="006F03C2"/>
    <w:pPr>
      <w:spacing w:line="259" w:lineRule="auto"/>
    </w:pPr>
    <w:rPr>
      <w:sz w:val="22"/>
      <w:szCs w:val="22"/>
    </w:rPr>
  </w:style>
  <w:style w:type="paragraph" w:customStyle="1" w:styleId="B150DD7633D64FC19F4B9BFB3CF993AC">
    <w:name w:val="B150DD7633D64FC19F4B9BFB3CF993AC"/>
    <w:rsid w:val="006F03C2"/>
    <w:pPr>
      <w:spacing w:line="259" w:lineRule="auto"/>
    </w:pPr>
    <w:rPr>
      <w:sz w:val="22"/>
      <w:szCs w:val="22"/>
    </w:rPr>
  </w:style>
  <w:style w:type="paragraph" w:customStyle="1" w:styleId="8167CF2D976E4D488FE7CF977489BAE4">
    <w:name w:val="8167CF2D976E4D488FE7CF977489BAE4"/>
    <w:rsid w:val="006F03C2"/>
    <w:pPr>
      <w:spacing w:line="259" w:lineRule="auto"/>
    </w:pPr>
    <w:rPr>
      <w:sz w:val="22"/>
      <w:szCs w:val="22"/>
    </w:rPr>
  </w:style>
  <w:style w:type="paragraph" w:customStyle="1" w:styleId="A22066619C8448C5A57269F364E0BBA0">
    <w:name w:val="A22066619C8448C5A57269F364E0BBA0"/>
    <w:rsid w:val="006F03C2"/>
    <w:pPr>
      <w:spacing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00a168d-7dd2-47cc-8d03-a66aef8c627e" xsi:nil="true"/>
    <lcf76f155ced4ddcb4097134ff3c332f xmlns="6fd601df-0949-4eaf-8d13-44cfd559f22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3F7B503F73894494716CF90DEC0F6A" ma:contentTypeVersion="14" ma:contentTypeDescription="Create a new document." ma:contentTypeScope="" ma:versionID="3082900563c66f61e69309906945acff">
  <xsd:schema xmlns:xsd="http://www.w3.org/2001/XMLSchema" xmlns:xs="http://www.w3.org/2001/XMLSchema" xmlns:p="http://schemas.microsoft.com/office/2006/metadata/properties" xmlns:ns2="6fd601df-0949-4eaf-8d13-44cfd559f228" xmlns:ns3="400a168d-7dd2-47cc-8d03-a66aef8c627e" targetNamespace="http://schemas.microsoft.com/office/2006/metadata/properties" ma:root="true" ma:fieldsID="24a7a006419aa15d21c8b507c86f4f0d" ns2:_="" ns3:_="">
    <xsd:import namespace="6fd601df-0949-4eaf-8d13-44cfd559f228"/>
    <xsd:import namespace="400a168d-7dd2-47cc-8d03-a66aef8c62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601df-0949-4eaf-8d13-44cfd559f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d28307-4a2f-4d46-81dd-0b9c12a47e4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0a168d-7dd2-47cc-8d03-a66aef8c62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0548d54-d345-4da2-b05b-89d97c0e89b1}" ma:internalName="TaxCatchAll" ma:showField="CatchAllData" ma:web="400a168d-7dd2-47cc-8d03-a66aef8c62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A5074E-F105-4A54-BDAC-DD4DE0C67346}">
  <ds:schemaRefs>
    <ds:schemaRef ds:uri="http://schemas.openxmlformats.org/officeDocument/2006/bibliography"/>
  </ds:schemaRefs>
</ds:datastoreItem>
</file>

<file path=customXml/itemProps2.xml><?xml version="1.0" encoding="utf-8"?>
<ds:datastoreItem xmlns:ds="http://schemas.openxmlformats.org/officeDocument/2006/customXml" ds:itemID="{7BF97DE9-4DD9-432B-8EF2-BF73D9766E6D}">
  <ds:schemaRefs>
    <ds:schemaRef ds:uri="http://schemas.microsoft.com/office/2006/metadata/properties"/>
    <ds:schemaRef ds:uri="http://schemas.microsoft.com/office/infopath/2007/PartnerControls"/>
    <ds:schemaRef ds:uri="400a168d-7dd2-47cc-8d03-a66aef8c627e"/>
    <ds:schemaRef ds:uri="6fd601df-0949-4eaf-8d13-44cfd559f228"/>
  </ds:schemaRefs>
</ds:datastoreItem>
</file>

<file path=customXml/itemProps3.xml><?xml version="1.0" encoding="utf-8"?>
<ds:datastoreItem xmlns:ds="http://schemas.openxmlformats.org/officeDocument/2006/customXml" ds:itemID="{97CBB0E5-96BC-40F9-8683-6443E60C5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601df-0949-4eaf-8d13-44cfd559f228"/>
    <ds:schemaRef ds:uri="400a168d-7dd2-47cc-8d03-a66aef8c62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5CA895-709F-4213-927B-0C437D3DB7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1414</Words>
  <Characters>8064</Characters>
  <Application>Microsoft Office Word</Application>
  <DocSecurity>0</DocSecurity>
  <Lines>67</Lines>
  <Paragraphs>18</Paragraphs>
  <ScaleCrop>false</ScaleCrop>
  <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Paton</dc:creator>
  <cp:keywords/>
  <dc:description/>
  <cp:lastModifiedBy>Amanda Paton</cp:lastModifiedBy>
  <cp:revision>6</cp:revision>
  <cp:lastPrinted>2024-09-09T03:16:00Z</cp:lastPrinted>
  <dcterms:created xsi:type="dcterms:W3CDTF">2024-11-22T08:26:00Z</dcterms:created>
  <dcterms:modified xsi:type="dcterms:W3CDTF">2024-11-22T09:25:00Z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0x010100493F7B503F73894494716CF90DEC0F6A</vt:lpwstr>
  </property>
  <property fmtid="{D5CDD505-2E9C-101B-9397-08002B2CF9AE}" pid="3" name="MediaServiceImageTags">
    <vt:lpwstr/>
  </property>
</Properties>
</file>