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0" w:type="dxa"/>
        <w:tblInd w:w="-72" w:type="dxa"/>
        <w:tblLayout w:type="fixed"/>
        <w:tblLook w:val="0000" w:firstRow="0" w:lastRow="0" w:firstColumn="0" w:lastColumn="0" w:noHBand="0" w:noVBand="0"/>
      </w:tblPr>
      <w:tblGrid>
        <w:gridCol w:w="72"/>
        <w:gridCol w:w="1809"/>
        <w:gridCol w:w="531"/>
        <w:gridCol w:w="1008"/>
        <w:gridCol w:w="3312"/>
        <w:gridCol w:w="1080"/>
        <w:gridCol w:w="1440"/>
        <w:gridCol w:w="1240"/>
        <w:gridCol w:w="20"/>
        <w:gridCol w:w="1800"/>
        <w:gridCol w:w="1123"/>
        <w:gridCol w:w="1685"/>
        <w:gridCol w:w="300"/>
      </w:tblGrid>
      <w:tr w:rsidR="00BE28C2" w:rsidTr="007A6DCB">
        <w:trPr>
          <w:gridBefore w:val="1"/>
          <w:gridAfter w:val="5"/>
          <w:wBefore w:w="72" w:type="dxa"/>
          <w:wAfter w:w="4928" w:type="dxa"/>
        </w:trPr>
        <w:tc>
          <w:tcPr>
            <w:tcW w:w="1809" w:type="dxa"/>
          </w:tcPr>
          <w:p w:rsidR="00BE28C2" w:rsidRDefault="001F1208">
            <w:pPr>
              <w:pStyle w:val="Header"/>
              <w:tabs>
                <w:tab w:val="clear" w:pos="4153"/>
                <w:tab w:val="clear" w:pos="8306"/>
              </w:tabs>
              <w:spacing w:after="80"/>
            </w:pPr>
            <w:r>
              <w:rPr>
                <w:noProof/>
                <w:lang w:eastAsia="zh-CN"/>
              </w:rPr>
              <w:drawing>
                <wp:inline distT="0" distB="0" distL="0" distR="0" wp14:anchorId="73767EA6" wp14:editId="23E5A828">
                  <wp:extent cx="713678" cy="9678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23741" cy="981512"/>
                          </a:xfrm>
                          <a:prstGeom prst="rect">
                            <a:avLst/>
                          </a:prstGeom>
                        </pic:spPr>
                      </pic:pic>
                    </a:graphicData>
                  </a:graphic>
                </wp:inline>
              </w:drawing>
            </w:r>
          </w:p>
        </w:tc>
        <w:tc>
          <w:tcPr>
            <w:tcW w:w="8611" w:type="dxa"/>
            <w:gridSpan w:val="6"/>
          </w:tcPr>
          <w:p w:rsidR="00BE28C2" w:rsidRDefault="00DF368F">
            <w:pPr>
              <w:pStyle w:val="Heading1"/>
              <w:spacing w:before="40" w:after="60"/>
              <w:rPr>
                <w:rFonts w:ascii="Arial" w:hAnsi="Arial"/>
                <w:b w:val="0"/>
                <w:spacing w:val="30"/>
              </w:rPr>
            </w:pPr>
            <w:r>
              <w:rPr>
                <w:rFonts w:ascii="Arial" w:hAnsi="Arial"/>
                <w:b w:val="0"/>
                <w:noProof/>
                <w:spacing w:val="30"/>
                <w:sz w:val="20"/>
                <w:lang w:eastAsia="en-AU"/>
              </w:rPr>
              <w:pict>
                <v:rect id="Rectangle 3" o:spid="_x0000_s1026" style="position:absolute;margin-left:537.05pt;margin-top:0;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" o:allowincell="f">
                  <v:textbox style="mso-next-textbox:#Rectangle 3">
                    <w:txbxContent>
                      <w:p w:rsidR="00E0010B" w:rsidRPr="00E777F8" w:rsidRDefault="00690782">
                        <w:pPr>
                          <w:jc w:val="center"/>
                          <w:rPr>
                            <w:rFonts w:asciiTheme="minorHAnsi" w:hAnsiTheme="minorHAnsi"/>
                            <w:b/>
                            <w:sz w:val="52"/>
                          </w:rPr>
                        </w:pPr>
                        <w:r>
                          <w:rPr>
                            <w:rFonts w:asciiTheme="minorHAnsi" w:hAnsiTheme="minorHAnsi"/>
                            <w:b/>
                            <w:sz w:val="52"/>
                          </w:rPr>
                          <w:t>2015</w:t>
                        </w:r>
                      </w:p>
                    </w:txbxContent>
                  </v:textbox>
                </v:rect>
              </w:pict>
            </w:r>
          </w:p>
          <w:p w:rsidR="00690782" w:rsidRDefault="00BE28C2">
            <w:pPr>
              <w:rPr>
                <w:rFonts w:asciiTheme="minorHAnsi" w:hAnsiTheme="minorHAnsi"/>
                <w:b/>
                <w:sz w:val="16"/>
              </w:rPr>
            </w:pPr>
            <w:r w:rsidRPr="00896C83">
              <w:rPr>
                <w:rFonts w:asciiTheme="minorHAnsi" w:hAnsiTheme="minorHAnsi"/>
                <w:b/>
                <w:sz w:val="44"/>
              </w:rPr>
              <w:t>Enrolment Advice</w:t>
            </w:r>
          </w:p>
          <w:p w:rsidR="00690782" w:rsidRDefault="00690782" w:rsidP="00690782">
            <w:pPr>
              <w:rPr>
                <w:rFonts w:asciiTheme="minorHAnsi" w:hAnsiTheme="minorHAnsi"/>
                <w:sz w:val="16"/>
              </w:rPr>
            </w:pPr>
          </w:p>
          <w:p w:rsidR="00BE28C2" w:rsidRDefault="00BE28C2" w:rsidP="00690782">
            <w:pPr>
              <w:rPr>
                <w:rFonts w:asciiTheme="minorHAnsi" w:hAnsiTheme="minorHAnsi"/>
                <w:b/>
                <w:color w:val="FF0000"/>
                <w:sz w:val="32"/>
                <w:szCs w:val="32"/>
              </w:rPr>
            </w:pPr>
          </w:p>
          <w:p w:rsidR="00535EFC" w:rsidRPr="00690782" w:rsidRDefault="00535EFC" w:rsidP="00690782">
            <w:pPr>
              <w:rPr>
                <w:rFonts w:asciiTheme="minorHAnsi" w:hAnsiTheme="minorHAnsi"/>
                <w:b/>
                <w:color w:val="FF0000"/>
                <w:sz w:val="32"/>
                <w:szCs w:val="32"/>
              </w:rPr>
            </w:pPr>
          </w:p>
          <w:p w:rsidR="00690782" w:rsidRDefault="00690782" w:rsidP="00690782">
            <w:pPr>
              <w:rPr>
                <w:rFonts w:asciiTheme="minorHAnsi" w:hAnsiTheme="minorHAnsi"/>
                <w:sz w:val="16"/>
              </w:rPr>
            </w:pPr>
          </w:p>
          <w:p w:rsidR="00690782" w:rsidRPr="00690782" w:rsidRDefault="00690782" w:rsidP="00690782">
            <w:pPr>
              <w:rPr>
                <w:rFonts w:asciiTheme="minorHAnsi" w:hAnsiTheme="minorHAnsi"/>
                <w:sz w:val="16"/>
              </w:rPr>
            </w:pPr>
          </w:p>
        </w:tc>
      </w:tr>
      <w:tr w:rsidR="00BE28C2" w:rsidRPr="00E26AA2" w:rsidTr="007A6D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2" w:type="dxa"/>
        </w:trPr>
        <w:tc>
          <w:tcPr>
            <w:tcW w:w="2340" w:type="dxa"/>
            <w:gridSpan w:val="2"/>
          </w:tcPr>
          <w:p w:rsidR="00BE28C2" w:rsidRPr="00E26AA2" w:rsidRDefault="00BE28C2">
            <w:pPr>
              <w:spacing w:before="120" w:after="120"/>
              <w:rPr>
                <w:rFonts w:asciiTheme="minorHAnsi" w:hAnsiTheme="minorHAnsi"/>
                <w:b/>
              </w:rPr>
            </w:pPr>
            <w:r w:rsidRPr="00E26AA2">
              <w:rPr>
                <w:rFonts w:asciiTheme="minorHAnsi" w:hAnsiTheme="minorHAnsi"/>
                <w:b/>
              </w:rPr>
              <w:t>PROGRAM NAME</w:t>
            </w:r>
          </w:p>
        </w:tc>
        <w:tc>
          <w:tcPr>
            <w:tcW w:w="4320" w:type="dxa"/>
            <w:gridSpan w:val="2"/>
          </w:tcPr>
          <w:p w:rsidR="009A1DB4" w:rsidRPr="009A1DB4" w:rsidRDefault="00D65F99" w:rsidP="009A1DB4">
            <w:pPr>
              <w:pStyle w:val="Heading4"/>
              <w:rPr>
                <w:rFonts w:asciiTheme="minorHAnsi" w:hAnsiTheme="minorHAnsi"/>
                <w:color w:val="auto"/>
                <w:u w:val="none"/>
              </w:rPr>
            </w:pPr>
            <w:r>
              <w:rPr>
                <w:rFonts w:asciiTheme="minorHAnsi" w:hAnsiTheme="minorHAnsi"/>
                <w:color w:val="auto"/>
                <w:u w:val="none"/>
              </w:rPr>
              <w:t>Master of</w:t>
            </w:r>
            <w:r w:rsidR="009A1DB4">
              <w:rPr>
                <w:rFonts w:asciiTheme="minorHAnsi" w:hAnsiTheme="minorHAnsi"/>
                <w:color w:val="auto"/>
                <w:u w:val="none"/>
              </w:rPr>
              <w:t xml:space="preserve"> International Business</w:t>
            </w:r>
          </w:p>
        </w:tc>
        <w:tc>
          <w:tcPr>
            <w:tcW w:w="2520" w:type="dxa"/>
            <w:gridSpan w:val="2"/>
          </w:tcPr>
          <w:p w:rsidR="00BE28C2" w:rsidRPr="00E26AA2" w:rsidRDefault="00BE28C2">
            <w:pPr>
              <w:pStyle w:val="Heading1"/>
              <w:spacing w:before="120" w:after="120"/>
              <w:rPr>
                <w:rFonts w:asciiTheme="minorHAnsi" w:hAnsiTheme="minorHAnsi"/>
              </w:rPr>
            </w:pPr>
            <w:r w:rsidRPr="00E26AA2">
              <w:rPr>
                <w:rFonts w:asciiTheme="minorHAnsi" w:hAnsiTheme="minorHAnsi"/>
              </w:rPr>
              <w:t>PROGRAM CODE</w:t>
            </w:r>
          </w:p>
        </w:tc>
        <w:tc>
          <w:tcPr>
            <w:tcW w:w="1260" w:type="dxa"/>
            <w:gridSpan w:val="2"/>
          </w:tcPr>
          <w:p w:rsidR="009A1DB4" w:rsidRPr="00E26AA2" w:rsidRDefault="009A1DB4" w:rsidP="009A1DB4">
            <w:pPr>
              <w:spacing w:before="120" w:after="120"/>
              <w:jc w:val="center"/>
              <w:rPr>
                <w:rFonts w:asciiTheme="minorHAnsi" w:hAnsiTheme="minorHAnsi"/>
                <w:caps/>
              </w:rPr>
            </w:pPr>
            <w:r>
              <w:rPr>
                <w:rFonts w:asciiTheme="minorHAnsi" w:hAnsiTheme="minorHAnsi"/>
                <w:caps/>
              </w:rPr>
              <w:t>D</w:t>
            </w:r>
            <w:r w:rsidR="00D65F99">
              <w:rPr>
                <w:rFonts w:asciiTheme="minorHAnsi" w:hAnsiTheme="minorHAnsi"/>
                <w:caps/>
              </w:rPr>
              <w:t>MIN</w:t>
            </w:r>
          </w:p>
        </w:tc>
        <w:tc>
          <w:tcPr>
            <w:tcW w:w="2923" w:type="dxa"/>
            <w:gridSpan w:val="2"/>
          </w:tcPr>
          <w:p w:rsidR="00BE28C2" w:rsidRPr="00E26AA2" w:rsidRDefault="00BE28C2">
            <w:pPr>
              <w:pStyle w:val="Heading5"/>
              <w:rPr>
                <w:rFonts w:asciiTheme="minorHAnsi" w:hAnsiTheme="minorHAnsi"/>
              </w:rPr>
            </w:pPr>
            <w:r w:rsidRPr="00E26AA2">
              <w:rPr>
                <w:rFonts w:asciiTheme="minorHAnsi" w:hAnsiTheme="minorHAnsi"/>
              </w:rPr>
              <w:t>SCHOOL CODE</w:t>
            </w:r>
          </w:p>
        </w:tc>
        <w:tc>
          <w:tcPr>
            <w:tcW w:w="1985" w:type="dxa"/>
            <w:gridSpan w:val="2"/>
          </w:tcPr>
          <w:p w:rsidR="00DF368F" w:rsidRDefault="00DF368F">
            <w:pPr>
              <w:spacing w:before="120" w:after="120"/>
              <w:jc w:val="center"/>
              <w:rPr>
                <w:rFonts w:asciiTheme="minorHAnsi" w:hAnsiTheme="minorHAnsi"/>
                <w:caps/>
              </w:rPr>
            </w:pPr>
            <w:r>
              <w:rPr>
                <w:rFonts w:asciiTheme="minorHAnsi" w:hAnsiTheme="minorHAnsi"/>
                <w:caps/>
              </w:rPr>
              <w:t>Business</w:t>
            </w:r>
          </w:p>
          <w:p w:rsidR="00BE28C2" w:rsidRPr="00E26AA2" w:rsidRDefault="009A1DB4">
            <w:pPr>
              <w:spacing w:before="120" w:after="120"/>
              <w:jc w:val="center"/>
              <w:rPr>
                <w:rFonts w:asciiTheme="minorHAnsi" w:hAnsiTheme="minorHAnsi"/>
                <w:caps/>
              </w:rPr>
            </w:pPr>
            <w:r>
              <w:rPr>
                <w:rFonts w:asciiTheme="minorHAnsi" w:hAnsiTheme="minorHAnsi"/>
                <w:caps/>
              </w:rPr>
              <w:t>School</w:t>
            </w:r>
          </w:p>
        </w:tc>
      </w:tr>
      <w:tr w:rsidR="00BE28C2" w:rsidRPr="00E26AA2" w:rsidTr="007A6D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2" w:type="dxa"/>
        </w:trPr>
        <w:tc>
          <w:tcPr>
            <w:tcW w:w="2340" w:type="dxa"/>
            <w:gridSpan w:val="2"/>
          </w:tcPr>
          <w:p w:rsidR="00BE28C2" w:rsidRPr="00E26AA2" w:rsidRDefault="00BE28C2">
            <w:pPr>
              <w:spacing w:before="120" w:after="120"/>
              <w:rPr>
                <w:rFonts w:asciiTheme="minorHAnsi" w:hAnsiTheme="minorHAnsi"/>
                <w:b/>
              </w:rPr>
            </w:pPr>
            <w:r w:rsidRPr="00E26AA2">
              <w:rPr>
                <w:rFonts w:asciiTheme="minorHAnsi" w:hAnsiTheme="minorHAnsi"/>
                <w:b/>
              </w:rPr>
              <w:t>ACADEMIC PLAN</w:t>
            </w:r>
          </w:p>
        </w:tc>
        <w:tc>
          <w:tcPr>
            <w:tcW w:w="4320" w:type="dxa"/>
            <w:gridSpan w:val="2"/>
          </w:tcPr>
          <w:p w:rsidR="00BE28C2" w:rsidRPr="00E26AA2" w:rsidRDefault="009A1DB4">
            <w:pPr>
              <w:pStyle w:val="Heading4"/>
              <w:rPr>
                <w:rFonts w:asciiTheme="minorHAnsi" w:hAnsiTheme="minorHAnsi"/>
                <w:color w:val="000000"/>
                <w:u w:val="none"/>
              </w:rPr>
            </w:pPr>
            <w:r>
              <w:rPr>
                <w:rFonts w:asciiTheme="minorHAnsi" w:hAnsiTheme="minorHAnsi"/>
                <w:color w:val="000000"/>
                <w:u w:val="none"/>
              </w:rPr>
              <w:t>FULL-TIME</w:t>
            </w:r>
          </w:p>
        </w:tc>
        <w:tc>
          <w:tcPr>
            <w:tcW w:w="2520" w:type="dxa"/>
            <w:gridSpan w:val="2"/>
          </w:tcPr>
          <w:p w:rsidR="00BE28C2" w:rsidRPr="00E26AA2" w:rsidRDefault="00BE28C2">
            <w:pPr>
              <w:pStyle w:val="Heading1"/>
              <w:spacing w:before="120" w:after="120"/>
              <w:rPr>
                <w:rFonts w:asciiTheme="minorHAnsi" w:hAnsiTheme="minorHAnsi"/>
              </w:rPr>
            </w:pPr>
            <w:r w:rsidRPr="00E26AA2">
              <w:rPr>
                <w:rFonts w:asciiTheme="minorHAnsi" w:hAnsiTheme="minorHAnsi"/>
              </w:rPr>
              <w:t>YEAR LEVEL</w:t>
            </w:r>
          </w:p>
        </w:tc>
        <w:tc>
          <w:tcPr>
            <w:tcW w:w="1260" w:type="dxa"/>
            <w:gridSpan w:val="2"/>
          </w:tcPr>
          <w:p w:rsidR="00BE28C2" w:rsidRPr="00E26AA2" w:rsidRDefault="00D65F99">
            <w:pPr>
              <w:spacing w:before="120" w:after="120"/>
              <w:jc w:val="center"/>
              <w:rPr>
                <w:rFonts w:asciiTheme="minorHAnsi" w:hAnsiTheme="minorHAnsi"/>
              </w:rPr>
            </w:pPr>
            <w:r>
              <w:rPr>
                <w:rFonts w:asciiTheme="minorHAnsi" w:hAnsiTheme="minorHAnsi"/>
              </w:rPr>
              <w:t>2</w:t>
            </w:r>
          </w:p>
        </w:tc>
        <w:tc>
          <w:tcPr>
            <w:tcW w:w="2923" w:type="dxa"/>
            <w:gridSpan w:val="2"/>
          </w:tcPr>
          <w:p w:rsidR="00BE28C2" w:rsidRPr="00E26AA2" w:rsidRDefault="00BE28C2">
            <w:pPr>
              <w:pStyle w:val="Heading5"/>
              <w:rPr>
                <w:rFonts w:asciiTheme="minorHAnsi" w:hAnsiTheme="minorHAnsi"/>
              </w:rPr>
            </w:pPr>
            <w:r w:rsidRPr="00E26AA2">
              <w:rPr>
                <w:rFonts w:asciiTheme="minorHAnsi" w:hAnsiTheme="minorHAnsi"/>
              </w:rPr>
              <w:t>CAMPUS</w:t>
            </w:r>
          </w:p>
        </w:tc>
        <w:tc>
          <w:tcPr>
            <w:tcW w:w="1985" w:type="dxa"/>
            <w:gridSpan w:val="2"/>
          </w:tcPr>
          <w:p w:rsidR="00BE28C2" w:rsidRPr="00E26AA2" w:rsidRDefault="009A1DB4">
            <w:pPr>
              <w:spacing w:before="120" w:after="120"/>
              <w:jc w:val="center"/>
              <w:rPr>
                <w:rFonts w:asciiTheme="minorHAnsi" w:hAnsiTheme="minorHAnsi"/>
                <w:caps/>
              </w:rPr>
            </w:pPr>
            <w:r>
              <w:rPr>
                <w:rFonts w:asciiTheme="minorHAnsi" w:hAnsiTheme="minorHAnsi"/>
                <w:caps/>
              </w:rPr>
              <w:t>city west</w:t>
            </w:r>
          </w:p>
        </w:tc>
      </w:tr>
      <w:tr w:rsidR="00F27824" w:rsidRPr="00E26AA2" w:rsidTr="007A6D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2" w:type="dxa"/>
        </w:trPr>
        <w:tc>
          <w:tcPr>
            <w:tcW w:w="2340" w:type="dxa"/>
            <w:gridSpan w:val="2"/>
          </w:tcPr>
          <w:p w:rsidR="00B1555F" w:rsidRPr="00E26AA2" w:rsidRDefault="00B1555F">
            <w:pPr>
              <w:spacing w:before="120" w:after="120"/>
              <w:rPr>
                <w:rFonts w:asciiTheme="minorHAnsi" w:hAnsiTheme="minorHAnsi"/>
                <w:b/>
              </w:rPr>
            </w:pPr>
            <w:r w:rsidRPr="00E26AA2">
              <w:rPr>
                <w:rFonts w:asciiTheme="minorHAnsi" w:hAnsiTheme="minorHAnsi"/>
                <w:b/>
              </w:rPr>
              <w:t>CAMPUS CENTRAL OFFICE</w:t>
            </w:r>
          </w:p>
          <w:p w:rsidR="00B1555F" w:rsidRPr="00535EFC" w:rsidRDefault="00B1555F" w:rsidP="005315FF">
            <w:pPr>
              <w:rPr>
                <w:rFonts w:asciiTheme="minorHAnsi" w:hAnsiTheme="minorHAnsi"/>
                <w:sz w:val="22"/>
                <w:szCs w:val="22"/>
              </w:rPr>
            </w:pPr>
            <w:r w:rsidRPr="00535EFC">
              <w:rPr>
                <w:rFonts w:asciiTheme="minorHAnsi" w:hAnsiTheme="minorHAnsi"/>
                <w:sz w:val="22"/>
                <w:szCs w:val="22"/>
              </w:rPr>
              <w:t>(</w:t>
            </w:r>
            <w:r w:rsidR="00F3001C" w:rsidRPr="00535EFC">
              <w:rPr>
                <w:rFonts w:asciiTheme="minorHAnsi" w:hAnsiTheme="minorHAnsi"/>
                <w:sz w:val="22"/>
                <w:szCs w:val="22"/>
              </w:rPr>
              <w:t xml:space="preserve">Please contact Campus Central </w:t>
            </w:r>
            <w:r w:rsidR="005315FF" w:rsidRPr="00535EFC">
              <w:rPr>
                <w:rFonts w:asciiTheme="minorHAnsi" w:hAnsiTheme="minorHAnsi"/>
                <w:sz w:val="22"/>
                <w:szCs w:val="22"/>
              </w:rPr>
              <w:t>if you need help with enrolling or have any queries about the information on this form</w:t>
            </w:r>
            <w:r w:rsidR="00F3001C" w:rsidRPr="00535EFC">
              <w:rPr>
                <w:rFonts w:asciiTheme="minorHAnsi" w:hAnsiTheme="minorHAnsi"/>
                <w:sz w:val="22"/>
                <w:szCs w:val="22"/>
              </w:rPr>
              <w:t>)</w:t>
            </w:r>
          </w:p>
        </w:tc>
        <w:tc>
          <w:tcPr>
            <w:tcW w:w="4320" w:type="dxa"/>
            <w:gridSpan w:val="2"/>
          </w:tcPr>
          <w:p w:rsidR="00B1555F" w:rsidRPr="00946F50" w:rsidRDefault="00B1555F" w:rsidP="00B1555F">
            <w:pPr>
              <w:rPr>
                <w:rFonts w:asciiTheme="minorHAnsi" w:hAnsiTheme="minorHAnsi"/>
                <w:sz w:val="22"/>
                <w:szCs w:val="22"/>
              </w:rPr>
            </w:pPr>
          </w:p>
          <w:p w:rsidR="00B1555F" w:rsidRPr="00946F50" w:rsidRDefault="00B1555F">
            <w:pPr>
              <w:rPr>
                <w:rFonts w:asciiTheme="minorHAnsi" w:hAnsiTheme="minorHAnsi"/>
                <w:sz w:val="22"/>
                <w:szCs w:val="22"/>
              </w:rPr>
            </w:pPr>
          </w:p>
          <w:p w:rsidR="00F27824" w:rsidRPr="00946F50" w:rsidRDefault="00ED0A1F">
            <w:pPr>
              <w:rPr>
                <w:rFonts w:asciiTheme="minorHAnsi" w:hAnsiTheme="minorHAnsi"/>
                <w:sz w:val="22"/>
                <w:szCs w:val="22"/>
              </w:rPr>
            </w:pPr>
            <w:r>
              <w:rPr>
                <w:rFonts w:asciiTheme="minorHAnsi" w:hAnsiTheme="minorHAnsi"/>
                <w:sz w:val="22"/>
                <w:szCs w:val="22"/>
              </w:rPr>
              <w:t>Campus Central City West</w:t>
            </w:r>
          </w:p>
          <w:p w:rsidR="00B1555F" w:rsidRPr="00946F50" w:rsidRDefault="00ED0A1F">
            <w:pPr>
              <w:rPr>
                <w:rFonts w:asciiTheme="minorHAnsi" w:hAnsiTheme="minorHAnsi"/>
                <w:sz w:val="22"/>
                <w:szCs w:val="22"/>
              </w:rPr>
            </w:pPr>
            <w:r>
              <w:rPr>
                <w:rFonts w:asciiTheme="minorHAnsi" w:hAnsiTheme="minorHAnsi"/>
                <w:sz w:val="22"/>
                <w:szCs w:val="22"/>
              </w:rPr>
              <w:t xml:space="preserve">Level </w:t>
            </w:r>
            <w:r w:rsidR="00EC78C2">
              <w:rPr>
                <w:rFonts w:asciiTheme="minorHAnsi" w:hAnsiTheme="minorHAnsi"/>
                <w:sz w:val="22"/>
                <w:szCs w:val="22"/>
              </w:rPr>
              <w:t>2, Jeffrey Smart Building</w:t>
            </w:r>
          </w:p>
          <w:p w:rsidR="00B1555F" w:rsidRPr="00E26AA2" w:rsidRDefault="00B1555F" w:rsidP="00EA1F08">
            <w:pPr>
              <w:pStyle w:val="NormalWeb"/>
              <w:spacing w:after="0" w:afterAutospacing="0" w:line="240" w:lineRule="auto"/>
              <w:rPr>
                <w:rFonts w:asciiTheme="minorHAnsi" w:hAnsiTheme="minorHAnsi"/>
                <w:sz w:val="24"/>
                <w:szCs w:val="24"/>
              </w:rPr>
            </w:pPr>
            <w:bookmarkStart w:id="0" w:name="mawson"/>
            <w:bookmarkStart w:id="1" w:name="whyalla"/>
            <w:bookmarkEnd w:id="0"/>
            <w:bookmarkEnd w:id="1"/>
          </w:p>
        </w:tc>
        <w:tc>
          <w:tcPr>
            <w:tcW w:w="1080" w:type="dxa"/>
          </w:tcPr>
          <w:p w:rsidR="00F27824" w:rsidRPr="00E26AA2" w:rsidRDefault="00F27824">
            <w:pPr>
              <w:pStyle w:val="Heading1"/>
              <w:spacing w:before="120" w:after="120"/>
              <w:rPr>
                <w:rFonts w:asciiTheme="minorHAnsi" w:hAnsiTheme="minorHAnsi"/>
              </w:rPr>
            </w:pPr>
            <w:r w:rsidRPr="00E26AA2">
              <w:rPr>
                <w:rFonts w:asciiTheme="minorHAnsi" w:hAnsiTheme="minorHAnsi"/>
              </w:rPr>
              <w:t>EMAIL</w:t>
            </w:r>
          </w:p>
        </w:tc>
        <w:tc>
          <w:tcPr>
            <w:tcW w:w="4500" w:type="dxa"/>
            <w:gridSpan w:val="4"/>
          </w:tcPr>
          <w:p w:rsidR="00B1555F" w:rsidRPr="00946F50" w:rsidRDefault="00B1555F" w:rsidP="003643C4">
            <w:pPr>
              <w:rPr>
                <w:rFonts w:asciiTheme="minorHAnsi" w:hAnsiTheme="minorHAnsi"/>
                <w:color w:val="000000"/>
                <w:sz w:val="22"/>
                <w:szCs w:val="22"/>
              </w:rPr>
            </w:pPr>
          </w:p>
          <w:p w:rsidR="00B1555F" w:rsidRPr="00946F50" w:rsidRDefault="00B1555F" w:rsidP="003643C4">
            <w:pPr>
              <w:rPr>
                <w:rFonts w:asciiTheme="minorHAnsi" w:hAnsiTheme="minorHAnsi"/>
                <w:color w:val="000000"/>
                <w:sz w:val="22"/>
                <w:szCs w:val="22"/>
              </w:rPr>
            </w:pPr>
          </w:p>
          <w:p w:rsidR="003643C4" w:rsidRPr="00946F50" w:rsidRDefault="003643C4" w:rsidP="003643C4">
            <w:pPr>
              <w:rPr>
                <w:rFonts w:asciiTheme="minorHAnsi" w:hAnsiTheme="minorHAnsi"/>
                <w:color w:val="000000"/>
                <w:sz w:val="22"/>
                <w:szCs w:val="22"/>
              </w:rPr>
            </w:pPr>
          </w:p>
          <w:p w:rsidR="00B1555F" w:rsidRPr="00946F50" w:rsidRDefault="00DF368F" w:rsidP="003643C4">
            <w:pPr>
              <w:rPr>
                <w:rFonts w:asciiTheme="minorHAnsi" w:hAnsiTheme="minorHAnsi"/>
                <w:color w:val="000000"/>
                <w:sz w:val="22"/>
                <w:szCs w:val="22"/>
              </w:rPr>
            </w:pPr>
            <w:hyperlink r:id="rId10" w:history="1">
              <w:r w:rsidR="00B1555F" w:rsidRPr="00946F50">
                <w:rPr>
                  <w:rStyle w:val="Hyperlink"/>
                  <w:rFonts w:asciiTheme="minorHAnsi" w:hAnsiTheme="minorHAnsi"/>
                  <w:sz w:val="22"/>
                  <w:szCs w:val="22"/>
                </w:rPr>
                <w:t>campuscentral.citywest@unisa.edu.au</w:t>
              </w:r>
            </w:hyperlink>
          </w:p>
          <w:p w:rsidR="003643C4" w:rsidRPr="00E26AA2" w:rsidRDefault="003643C4" w:rsidP="003643C4">
            <w:pPr>
              <w:rPr>
                <w:rFonts w:asciiTheme="minorHAnsi" w:hAnsiTheme="minorHAnsi"/>
              </w:rPr>
            </w:pPr>
          </w:p>
        </w:tc>
        <w:tc>
          <w:tcPr>
            <w:tcW w:w="1123" w:type="dxa"/>
          </w:tcPr>
          <w:p w:rsidR="00F27824" w:rsidRPr="00E26AA2" w:rsidRDefault="00F27824">
            <w:pPr>
              <w:pStyle w:val="Heading5"/>
              <w:jc w:val="left"/>
              <w:rPr>
                <w:rFonts w:asciiTheme="minorHAnsi" w:hAnsiTheme="minorHAnsi"/>
              </w:rPr>
            </w:pPr>
            <w:r w:rsidRPr="00E26AA2">
              <w:rPr>
                <w:rFonts w:asciiTheme="minorHAnsi" w:hAnsiTheme="minorHAnsi"/>
              </w:rPr>
              <w:t>PHONE</w:t>
            </w:r>
          </w:p>
        </w:tc>
        <w:tc>
          <w:tcPr>
            <w:tcW w:w="1985" w:type="dxa"/>
            <w:gridSpan w:val="2"/>
          </w:tcPr>
          <w:p w:rsidR="003643C4" w:rsidRPr="00E26AA2" w:rsidRDefault="003643C4" w:rsidP="003643C4">
            <w:pPr>
              <w:rPr>
                <w:rFonts w:asciiTheme="minorHAnsi" w:hAnsiTheme="minorHAnsi"/>
                <w:b/>
              </w:rPr>
            </w:pPr>
          </w:p>
          <w:p w:rsidR="003643C4" w:rsidRPr="00E26AA2" w:rsidRDefault="003643C4" w:rsidP="003643C4">
            <w:pPr>
              <w:rPr>
                <w:rFonts w:asciiTheme="minorHAnsi" w:hAnsiTheme="minorHAnsi"/>
                <w:b/>
              </w:rPr>
            </w:pPr>
          </w:p>
          <w:p w:rsidR="003643C4" w:rsidRPr="00E26AA2" w:rsidRDefault="003643C4" w:rsidP="003643C4">
            <w:pPr>
              <w:rPr>
                <w:rFonts w:asciiTheme="minorHAnsi" w:hAnsiTheme="minorHAnsi"/>
                <w:b/>
              </w:rPr>
            </w:pPr>
          </w:p>
          <w:p w:rsidR="00C30378" w:rsidRPr="00946F50" w:rsidRDefault="00ED0A1F" w:rsidP="003643C4">
            <w:pPr>
              <w:rPr>
                <w:rFonts w:asciiTheme="minorHAnsi" w:hAnsiTheme="minorHAnsi"/>
                <w:b/>
                <w:sz w:val="22"/>
                <w:szCs w:val="22"/>
              </w:rPr>
            </w:pPr>
            <w:r>
              <w:rPr>
                <w:rFonts w:asciiTheme="minorHAnsi" w:hAnsiTheme="minorHAnsi"/>
                <w:sz w:val="22"/>
                <w:szCs w:val="22"/>
              </w:rPr>
              <w:t>1300 301 703</w:t>
            </w:r>
          </w:p>
          <w:p w:rsidR="003643C4" w:rsidRPr="00E26AA2" w:rsidRDefault="003643C4" w:rsidP="00ED0A1F">
            <w:pPr>
              <w:rPr>
                <w:rFonts w:asciiTheme="minorHAnsi" w:hAnsiTheme="minorHAnsi"/>
                <w:b/>
              </w:rPr>
            </w:pPr>
            <w:bookmarkStart w:id="2" w:name="_GoBack"/>
            <w:bookmarkEnd w:id="2"/>
          </w:p>
        </w:tc>
      </w:tr>
      <w:tr w:rsidR="005315FF" w:rsidRPr="00E26AA2" w:rsidTr="007A6DC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2" w:type="dxa"/>
        </w:trPr>
        <w:tc>
          <w:tcPr>
            <w:tcW w:w="2340" w:type="dxa"/>
            <w:gridSpan w:val="2"/>
          </w:tcPr>
          <w:p w:rsidR="005315FF" w:rsidRPr="00E26AA2" w:rsidRDefault="005315FF" w:rsidP="00E0010B">
            <w:pPr>
              <w:spacing w:before="120" w:after="120"/>
              <w:rPr>
                <w:rFonts w:asciiTheme="minorHAnsi" w:hAnsiTheme="minorHAnsi"/>
                <w:b/>
              </w:rPr>
            </w:pPr>
            <w:r w:rsidRPr="00E26AA2">
              <w:rPr>
                <w:rFonts w:asciiTheme="minorHAnsi" w:hAnsiTheme="minorHAnsi"/>
                <w:b/>
              </w:rPr>
              <w:t>SCHOOL</w:t>
            </w:r>
          </w:p>
          <w:p w:rsidR="005315FF" w:rsidRPr="00535EFC" w:rsidRDefault="005315FF" w:rsidP="00EA1F08">
            <w:pPr>
              <w:spacing w:before="120" w:after="120"/>
              <w:rPr>
                <w:rFonts w:asciiTheme="minorHAnsi" w:hAnsiTheme="minorHAnsi"/>
                <w:sz w:val="22"/>
                <w:szCs w:val="22"/>
              </w:rPr>
            </w:pPr>
            <w:r w:rsidRPr="00535EFC">
              <w:rPr>
                <w:rFonts w:asciiTheme="minorHAnsi" w:hAnsiTheme="minorHAnsi"/>
                <w:sz w:val="22"/>
                <w:szCs w:val="22"/>
              </w:rPr>
              <w:t xml:space="preserve">(Please contact the School Office if you have </w:t>
            </w:r>
            <w:r w:rsidR="00EA1F08" w:rsidRPr="00535EFC">
              <w:rPr>
                <w:rFonts w:asciiTheme="minorHAnsi" w:hAnsiTheme="minorHAnsi"/>
                <w:sz w:val="22"/>
                <w:szCs w:val="22"/>
              </w:rPr>
              <w:t xml:space="preserve">any other </w:t>
            </w:r>
            <w:r w:rsidRPr="00535EFC">
              <w:rPr>
                <w:rFonts w:asciiTheme="minorHAnsi" w:hAnsiTheme="minorHAnsi"/>
                <w:sz w:val="22"/>
                <w:szCs w:val="22"/>
              </w:rPr>
              <w:t>queries)</w:t>
            </w:r>
          </w:p>
        </w:tc>
        <w:tc>
          <w:tcPr>
            <w:tcW w:w="4320" w:type="dxa"/>
            <w:gridSpan w:val="2"/>
          </w:tcPr>
          <w:p w:rsidR="005315FF" w:rsidRPr="00946F50" w:rsidRDefault="00ED0A1F" w:rsidP="00ED0A1F">
            <w:pPr>
              <w:tabs>
                <w:tab w:val="center" w:pos="2052"/>
              </w:tabs>
              <w:spacing w:before="120" w:after="120"/>
              <w:rPr>
                <w:rFonts w:asciiTheme="minorHAnsi" w:hAnsiTheme="minorHAnsi"/>
                <w:sz w:val="22"/>
                <w:szCs w:val="22"/>
              </w:rPr>
            </w:pPr>
            <w:r>
              <w:rPr>
                <w:rFonts w:asciiTheme="minorHAnsi" w:hAnsiTheme="minorHAnsi"/>
                <w:sz w:val="22"/>
                <w:szCs w:val="22"/>
              </w:rPr>
              <w:t>Business School</w:t>
            </w:r>
            <w:r>
              <w:rPr>
                <w:rFonts w:asciiTheme="minorHAnsi" w:hAnsiTheme="minorHAnsi"/>
                <w:sz w:val="22"/>
                <w:szCs w:val="22"/>
              </w:rPr>
              <w:tab/>
            </w:r>
          </w:p>
        </w:tc>
        <w:tc>
          <w:tcPr>
            <w:tcW w:w="1080" w:type="dxa"/>
          </w:tcPr>
          <w:p w:rsidR="005315FF" w:rsidRPr="00E26AA2" w:rsidRDefault="005315FF" w:rsidP="00E0010B">
            <w:pPr>
              <w:pStyle w:val="Heading1"/>
              <w:spacing w:before="120" w:after="120"/>
              <w:rPr>
                <w:rFonts w:asciiTheme="minorHAnsi" w:hAnsiTheme="minorHAnsi"/>
              </w:rPr>
            </w:pPr>
            <w:r w:rsidRPr="00E26AA2">
              <w:rPr>
                <w:rFonts w:asciiTheme="minorHAnsi" w:hAnsiTheme="minorHAnsi"/>
              </w:rPr>
              <w:t>EMAIL</w:t>
            </w:r>
          </w:p>
        </w:tc>
        <w:tc>
          <w:tcPr>
            <w:tcW w:w="4500" w:type="dxa"/>
            <w:gridSpan w:val="4"/>
          </w:tcPr>
          <w:p w:rsidR="005315FF" w:rsidRDefault="00DF368F" w:rsidP="00E0010B">
            <w:pPr>
              <w:spacing w:before="120" w:after="120"/>
              <w:rPr>
                <w:rFonts w:asciiTheme="minorHAnsi" w:hAnsiTheme="minorHAnsi"/>
                <w:sz w:val="22"/>
                <w:szCs w:val="22"/>
              </w:rPr>
            </w:pPr>
            <w:hyperlink r:id="rId11" w:history="1">
              <w:r w:rsidR="00ED0A1F" w:rsidRPr="00750059">
                <w:rPr>
                  <w:rStyle w:val="Hyperlink"/>
                  <w:rFonts w:asciiTheme="minorHAnsi" w:hAnsiTheme="minorHAnsi"/>
                  <w:sz w:val="22"/>
                  <w:szCs w:val="22"/>
                </w:rPr>
                <w:t>mib@unisa.edu.au</w:t>
              </w:r>
            </w:hyperlink>
          </w:p>
          <w:p w:rsidR="00ED0A1F" w:rsidRPr="00946F50" w:rsidRDefault="00ED0A1F" w:rsidP="00E0010B">
            <w:pPr>
              <w:spacing w:before="120" w:after="120"/>
              <w:rPr>
                <w:rFonts w:asciiTheme="minorHAnsi" w:hAnsiTheme="minorHAnsi"/>
                <w:sz w:val="22"/>
                <w:szCs w:val="22"/>
              </w:rPr>
            </w:pPr>
          </w:p>
        </w:tc>
        <w:tc>
          <w:tcPr>
            <w:tcW w:w="1123" w:type="dxa"/>
          </w:tcPr>
          <w:p w:rsidR="005315FF" w:rsidRPr="00E26AA2" w:rsidRDefault="005315FF" w:rsidP="00E0010B">
            <w:pPr>
              <w:pStyle w:val="Heading5"/>
              <w:jc w:val="left"/>
              <w:rPr>
                <w:rFonts w:asciiTheme="minorHAnsi" w:hAnsiTheme="minorHAnsi"/>
              </w:rPr>
            </w:pPr>
            <w:r w:rsidRPr="00E26AA2">
              <w:rPr>
                <w:rFonts w:asciiTheme="minorHAnsi" w:hAnsiTheme="minorHAnsi"/>
              </w:rPr>
              <w:t>PHONE</w:t>
            </w:r>
          </w:p>
        </w:tc>
        <w:tc>
          <w:tcPr>
            <w:tcW w:w="1985" w:type="dxa"/>
            <w:gridSpan w:val="2"/>
          </w:tcPr>
          <w:p w:rsidR="005315FF" w:rsidRPr="00535EFC" w:rsidRDefault="00ED0A1F" w:rsidP="00E0010B">
            <w:pPr>
              <w:spacing w:before="120" w:after="120"/>
              <w:rPr>
                <w:rFonts w:asciiTheme="minorHAnsi" w:hAnsiTheme="minorHAnsi"/>
              </w:rPr>
            </w:pPr>
            <w:r w:rsidRPr="00535EFC">
              <w:rPr>
                <w:rFonts w:asciiTheme="minorHAnsi" w:hAnsiTheme="minorHAnsi"/>
              </w:rPr>
              <w:t>8302 0478</w:t>
            </w:r>
          </w:p>
        </w:tc>
      </w:tr>
      <w:tr w:rsidR="00BE28C2" w:rsidRPr="00E26AA2" w:rsidTr="007A6DCB">
        <w:trPr>
          <w:gridAfter w:val="1"/>
          <w:wAfter w:w="300" w:type="dxa"/>
          <w:trHeight w:val="493"/>
        </w:trPr>
        <w:tc>
          <w:tcPr>
            <w:tcW w:w="3420" w:type="dxa"/>
            <w:gridSpan w:val="4"/>
          </w:tcPr>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EC78C2" w:rsidRDefault="00EC78C2">
            <w:pPr>
              <w:spacing w:before="120" w:after="120"/>
              <w:rPr>
                <w:rFonts w:asciiTheme="minorHAnsi" w:hAnsiTheme="minorHAnsi"/>
                <w:b/>
              </w:rPr>
            </w:pPr>
          </w:p>
          <w:p w:rsidR="00BE28C2" w:rsidRPr="00E26AA2" w:rsidRDefault="00BE28C2">
            <w:pPr>
              <w:spacing w:before="120" w:after="120"/>
              <w:rPr>
                <w:rFonts w:asciiTheme="minorHAnsi" w:hAnsiTheme="minorHAnsi"/>
              </w:rPr>
            </w:pPr>
            <w:r w:rsidRPr="00E26AA2">
              <w:rPr>
                <w:rFonts w:asciiTheme="minorHAnsi" w:hAnsiTheme="minorHAnsi"/>
                <w:b/>
              </w:rPr>
              <w:t>DEFINITIONS:</w:t>
            </w:r>
          </w:p>
        </w:tc>
        <w:tc>
          <w:tcPr>
            <w:tcW w:w="11700" w:type="dxa"/>
            <w:gridSpan w:val="8"/>
          </w:tcPr>
          <w:p w:rsidR="00BE28C2" w:rsidRPr="00E26AA2" w:rsidRDefault="00BE28C2">
            <w:pPr>
              <w:spacing w:after="80"/>
              <w:rPr>
                <w:rFonts w:asciiTheme="minorHAnsi" w:hAnsiTheme="minorHAnsi"/>
              </w:rPr>
            </w:pPr>
          </w:p>
        </w:tc>
      </w:tr>
      <w:tr w:rsidR="00BE28C2" w:rsidRPr="00E26AA2" w:rsidTr="007A6DCB">
        <w:trPr>
          <w:gridAfter w:val="1"/>
          <w:wAfter w:w="300" w:type="dxa"/>
        </w:trPr>
        <w:tc>
          <w:tcPr>
            <w:tcW w:w="3420" w:type="dxa"/>
            <w:gridSpan w:val="4"/>
          </w:tcPr>
          <w:p w:rsidR="00BE28C2" w:rsidRPr="00E4166C" w:rsidRDefault="006F094C" w:rsidP="00A62189">
            <w:pPr>
              <w:rPr>
                <w:rFonts w:asciiTheme="minorHAnsi" w:hAnsiTheme="minorHAnsi"/>
                <w:sz w:val="22"/>
                <w:szCs w:val="22"/>
              </w:rPr>
            </w:pPr>
            <w:r w:rsidRPr="00E4166C">
              <w:rPr>
                <w:rFonts w:asciiTheme="minorHAnsi" w:hAnsiTheme="minorHAnsi"/>
                <w:sz w:val="22"/>
                <w:szCs w:val="22"/>
              </w:rPr>
              <w:lastRenderedPageBreak/>
              <w:t xml:space="preserve">Subject </w:t>
            </w:r>
            <w:r w:rsidR="00043726">
              <w:rPr>
                <w:rFonts w:asciiTheme="minorHAnsi" w:hAnsiTheme="minorHAnsi"/>
                <w:sz w:val="22"/>
                <w:szCs w:val="22"/>
              </w:rPr>
              <w:t>Area and</w:t>
            </w:r>
            <w:r w:rsidR="00BE28C2" w:rsidRPr="00E4166C">
              <w:rPr>
                <w:rFonts w:asciiTheme="minorHAnsi" w:hAnsiTheme="minorHAnsi"/>
                <w:sz w:val="22"/>
                <w:szCs w:val="22"/>
              </w:rPr>
              <w:t xml:space="preserve"> Catalogue Number</w:t>
            </w:r>
            <w:r w:rsidR="005449E5" w:rsidRPr="00E4166C">
              <w:rPr>
                <w:rFonts w:asciiTheme="minorHAnsi" w:hAnsiTheme="minorHAnsi"/>
                <w:sz w:val="22"/>
                <w:szCs w:val="22"/>
              </w:rPr>
              <w:t xml:space="preserve"> </w:t>
            </w:r>
          </w:p>
        </w:tc>
        <w:tc>
          <w:tcPr>
            <w:tcW w:w="11700" w:type="dxa"/>
            <w:gridSpan w:val="8"/>
          </w:tcPr>
          <w:p w:rsidR="00BE28C2" w:rsidRPr="00E4166C" w:rsidRDefault="00BE28C2" w:rsidP="00A157F1">
            <w:pPr>
              <w:spacing w:before="120" w:after="120"/>
              <w:rPr>
                <w:rFonts w:asciiTheme="minorHAnsi" w:hAnsiTheme="minorHAnsi"/>
                <w:sz w:val="22"/>
                <w:szCs w:val="22"/>
              </w:rPr>
            </w:pPr>
            <w:r w:rsidRPr="00E4166C">
              <w:rPr>
                <w:rFonts w:asciiTheme="minorHAnsi" w:hAnsiTheme="minorHAnsi"/>
                <w:sz w:val="22"/>
                <w:szCs w:val="22"/>
              </w:rPr>
              <w:t>A 4</w:t>
            </w:r>
            <w:r w:rsidR="00A157F1" w:rsidRPr="00E4166C">
              <w:rPr>
                <w:rFonts w:asciiTheme="minorHAnsi" w:hAnsiTheme="minorHAnsi"/>
                <w:sz w:val="22"/>
                <w:szCs w:val="22"/>
              </w:rPr>
              <w:t>-</w:t>
            </w:r>
            <w:r w:rsidRPr="00E4166C">
              <w:rPr>
                <w:rFonts w:asciiTheme="minorHAnsi" w:hAnsiTheme="minorHAnsi"/>
                <w:sz w:val="22"/>
                <w:szCs w:val="22"/>
              </w:rPr>
              <w:t xml:space="preserve">letter </w:t>
            </w:r>
            <w:r w:rsidR="006F094C" w:rsidRPr="00E4166C">
              <w:rPr>
                <w:rFonts w:asciiTheme="minorHAnsi" w:hAnsiTheme="minorHAnsi"/>
                <w:sz w:val="22"/>
                <w:szCs w:val="22"/>
              </w:rPr>
              <w:t xml:space="preserve">subject </w:t>
            </w:r>
            <w:r w:rsidRPr="00E4166C">
              <w:rPr>
                <w:rFonts w:asciiTheme="minorHAnsi" w:hAnsiTheme="minorHAnsi"/>
                <w:sz w:val="22"/>
                <w:szCs w:val="22"/>
              </w:rPr>
              <w:t xml:space="preserve">area code plus a 4-digit catalogue number make up the course code, </w:t>
            </w:r>
            <w:r w:rsidR="00E73414" w:rsidRPr="00E4166C">
              <w:rPr>
                <w:rFonts w:asciiTheme="minorHAnsi" w:hAnsiTheme="minorHAnsi"/>
                <w:sz w:val="22"/>
                <w:szCs w:val="22"/>
              </w:rPr>
              <w:t>e.g.</w:t>
            </w:r>
            <w:r w:rsidRPr="00E4166C">
              <w:rPr>
                <w:rFonts w:asciiTheme="minorHAnsi" w:hAnsiTheme="minorHAnsi"/>
                <w:sz w:val="22"/>
                <w:szCs w:val="22"/>
              </w:rPr>
              <w:t xml:space="preserve"> </w:t>
            </w:r>
            <w:r w:rsidRPr="00E4166C">
              <w:rPr>
                <w:rFonts w:asciiTheme="minorHAnsi" w:hAnsiTheme="minorHAnsi"/>
                <w:b/>
                <w:sz w:val="22"/>
                <w:szCs w:val="22"/>
              </w:rPr>
              <w:t>BIOL 1033</w:t>
            </w:r>
            <w:r w:rsidRPr="00E4166C">
              <w:rPr>
                <w:rFonts w:asciiTheme="minorHAnsi" w:hAnsiTheme="minorHAnsi"/>
                <w:sz w:val="22"/>
                <w:szCs w:val="22"/>
              </w:rPr>
              <w:t xml:space="preserve">.  You can search for courses by using this code. </w:t>
            </w:r>
          </w:p>
        </w:tc>
      </w:tr>
      <w:tr w:rsidR="00BE28C2" w:rsidRPr="00E26AA2" w:rsidTr="007A6DCB">
        <w:trPr>
          <w:gridAfter w:val="1"/>
          <w:wAfter w:w="300" w:type="dxa"/>
        </w:trPr>
        <w:tc>
          <w:tcPr>
            <w:tcW w:w="3420" w:type="dxa"/>
            <w:gridSpan w:val="4"/>
          </w:tcPr>
          <w:p w:rsidR="00BE28C2" w:rsidRPr="00E4166C" w:rsidRDefault="00BE28C2" w:rsidP="00A62189">
            <w:pPr>
              <w:rPr>
                <w:rFonts w:asciiTheme="minorHAnsi" w:hAnsiTheme="minorHAnsi"/>
                <w:sz w:val="22"/>
                <w:szCs w:val="22"/>
              </w:rPr>
            </w:pPr>
            <w:r w:rsidRPr="00E4166C">
              <w:rPr>
                <w:rFonts w:asciiTheme="minorHAnsi" w:hAnsiTheme="minorHAnsi"/>
                <w:sz w:val="22"/>
                <w:szCs w:val="22"/>
              </w:rPr>
              <w:t>Class Number</w:t>
            </w:r>
            <w:r w:rsidR="005449E5" w:rsidRPr="00E4166C">
              <w:rPr>
                <w:rFonts w:asciiTheme="minorHAnsi" w:hAnsiTheme="minorHAnsi"/>
                <w:sz w:val="22"/>
                <w:szCs w:val="22"/>
              </w:rPr>
              <w:t xml:space="preserve"> </w:t>
            </w:r>
            <w:r w:rsidRPr="00E4166C">
              <w:rPr>
                <w:rFonts w:asciiTheme="minorHAnsi" w:hAnsiTheme="minorHAnsi"/>
                <w:sz w:val="22"/>
                <w:szCs w:val="22"/>
              </w:rPr>
              <w:t xml:space="preserve"> </w:t>
            </w:r>
          </w:p>
        </w:tc>
        <w:tc>
          <w:tcPr>
            <w:tcW w:w="11700" w:type="dxa"/>
            <w:gridSpan w:val="8"/>
          </w:tcPr>
          <w:p w:rsidR="00912C5C" w:rsidRPr="001268E6" w:rsidRDefault="00912C5C" w:rsidP="001268E6">
            <w:pPr>
              <w:spacing w:before="120" w:after="120"/>
              <w:rPr>
                <w:rFonts w:asciiTheme="minorHAnsi" w:hAnsiTheme="minorHAnsi" w:cstheme="minorHAnsi"/>
                <w:sz w:val="22"/>
                <w:szCs w:val="22"/>
              </w:rPr>
            </w:pPr>
            <w:r w:rsidRPr="001268E6">
              <w:rPr>
                <w:rFonts w:asciiTheme="minorHAnsi" w:hAnsiTheme="minorHAnsi" w:cstheme="minorHAnsi"/>
                <w:sz w:val="22"/>
                <w:szCs w:val="22"/>
              </w:rPr>
              <w:t>A class number is a unique number used to identify individual classes held during a specified study period. You can use class numbers to enrol, starting with the class number of the enrolment class</w:t>
            </w:r>
          </w:p>
        </w:tc>
      </w:tr>
      <w:tr w:rsidR="00BE28C2" w:rsidRPr="00E26AA2" w:rsidTr="007A6DCB">
        <w:trPr>
          <w:gridAfter w:val="1"/>
          <w:wAfter w:w="300" w:type="dxa"/>
        </w:trPr>
        <w:tc>
          <w:tcPr>
            <w:tcW w:w="3420" w:type="dxa"/>
            <w:gridSpan w:val="4"/>
          </w:tcPr>
          <w:p w:rsidR="00BE28C2" w:rsidRPr="00E4166C" w:rsidRDefault="00BE28C2" w:rsidP="00A62189">
            <w:pPr>
              <w:rPr>
                <w:rFonts w:asciiTheme="minorHAnsi" w:hAnsiTheme="minorHAnsi"/>
                <w:sz w:val="22"/>
                <w:szCs w:val="22"/>
              </w:rPr>
            </w:pPr>
            <w:r w:rsidRPr="00E4166C">
              <w:rPr>
                <w:rFonts w:asciiTheme="minorHAnsi" w:hAnsiTheme="minorHAnsi"/>
                <w:sz w:val="22"/>
                <w:szCs w:val="22"/>
              </w:rPr>
              <w:t>Enrolment Class</w:t>
            </w:r>
            <w:r w:rsidR="005449E5" w:rsidRPr="00E4166C">
              <w:rPr>
                <w:rFonts w:asciiTheme="minorHAnsi" w:hAnsiTheme="minorHAnsi"/>
                <w:sz w:val="22"/>
                <w:szCs w:val="22"/>
              </w:rPr>
              <w:t xml:space="preserve"> </w:t>
            </w:r>
          </w:p>
        </w:tc>
        <w:tc>
          <w:tcPr>
            <w:tcW w:w="11700" w:type="dxa"/>
            <w:gridSpan w:val="8"/>
          </w:tcPr>
          <w:p w:rsidR="00F61A76" w:rsidRPr="00480E1A" w:rsidRDefault="00F61A76" w:rsidP="005455B7">
            <w:pPr>
              <w:spacing w:before="120" w:after="120"/>
              <w:rPr>
                <w:rFonts w:asciiTheme="minorHAnsi" w:hAnsiTheme="minorHAnsi" w:cstheme="minorHAnsi"/>
                <w:sz w:val="22"/>
                <w:szCs w:val="22"/>
              </w:rPr>
            </w:pPr>
            <w:r w:rsidRPr="00480E1A">
              <w:rPr>
                <w:rFonts w:asciiTheme="minorHAnsi" w:hAnsiTheme="minorHAnsi" w:cstheme="minorHAnsi"/>
                <w:sz w:val="22"/>
                <w:szCs w:val="22"/>
              </w:rPr>
              <w:t xml:space="preserve">An </w:t>
            </w:r>
            <w:r w:rsidR="005455B7">
              <w:rPr>
                <w:rFonts w:asciiTheme="minorHAnsi" w:hAnsiTheme="minorHAnsi" w:cstheme="minorHAnsi"/>
                <w:sz w:val="22"/>
                <w:szCs w:val="22"/>
              </w:rPr>
              <w:t>Enrolment C</w:t>
            </w:r>
            <w:r w:rsidRPr="00480E1A">
              <w:rPr>
                <w:rFonts w:asciiTheme="minorHAnsi" w:hAnsiTheme="minorHAnsi" w:cstheme="minorHAnsi"/>
                <w:sz w:val="22"/>
                <w:szCs w:val="22"/>
              </w:rPr>
              <w:t>lass is the first class you enrol in for a particular course.</w:t>
            </w:r>
            <w:r w:rsidR="006A184A">
              <w:rPr>
                <w:rFonts w:asciiTheme="minorHAnsi" w:hAnsiTheme="minorHAnsi" w:cstheme="minorHAnsi"/>
                <w:sz w:val="22"/>
                <w:szCs w:val="22"/>
              </w:rPr>
              <w:t xml:space="preserve"> </w:t>
            </w:r>
            <w:r w:rsidR="006A184A" w:rsidRPr="00E4166C">
              <w:rPr>
                <w:rFonts w:asciiTheme="minorHAnsi" w:hAnsiTheme="minorHAnsi"/>
                <w:sz w:val="22"/>
                <w:szCs w:val="22"/>
              </w:rPr>
              <w:t xml:space="preserve">This can be a </w:t>
            </w:r>
            <w:r w:rsidR="006A184A" w:rsidRPr="006A184A">
              <w:rPr>
                <w:rFonts w:asciiTheme="minorHAnsi" w:hAnsiTheme="minorHAnsi"/>
                <w:sz w:val="22"/>
                <w:szCs w:val="22"/>
              </w:rPr>
              <w:t>lecture (LEC), tu</w:t>
            </w:r>
            <w:r w:rsidR="00062A31">
              <w:rPr>
                <w:rFonts w:asciiTheme="minorHAnsi" w:hAnsiTheme="minorHAnsi"/>
                <w:sz w:val="22"/>
                <w:szCs w:val="22"/>
              </w:rPr>
              <w:t xml:space="preserve">torial (TUT), workshop (WSH), practical (PRA) or </w:t>
            </w:r>
            <w:r w:rsidR="006A184A" w:rsidRPr="006A184A">
              <w:rPr>
                <w:rFonts w:asciiTheme="minorHAnsi" w:hAnsiTheme="minorHAnsi"/>
                <w:sz w:val="22"/>
                <w:szCs w:val="22"/>
              </w:rPr>
              <w:t>external (EXT)</w:t>
            </w:r>
            <w:r w:rsidR="006A184A">
              <w:rPr>
                <w:rFonts w:asciiTheme="minorHAnsi" w:hAnsiTheme="minorHAnsi"/>
                <w:b/>
                <w:sz w:val="22"/>
                <w:szCs w:val="22"/>
              </w:rPr>
              <w:t xml:space="preserve"> </w:t>
            </w:r>
            <w:r w:rsidR="006A184A" w:rsidRPr="00E4166C">
              <w:rPr>
                <w:rFonts w:asciiTheme="minorHAnsi" w:hAnsiTheme="minorHAnsi"/>
                <w:sz w:val="22"/>
                <w:szCs w:val="22"/>
              </w:rPr>
              <w:t>to name a few examples</w:t>
            </w:r>
            <w:r w:rsidR="006A184A">
              <w:rPr>
                <w:rFonts w:asciiTheme="minorHAnsi" w:hAnsiTheme="minorHAnsi"/>
                <w:sz w:val="22"/>
                <w:szCs w:val="22"/>
              </w:rPr>
              <w:t xml:space="preserve">. </w:t>
            </w:r>
            <w:r w:rsidRPr="00480E1A">
              <w:rPr>
                <w:rFonts w:asciiTheme="minorHAnsi" w:hAnsiTheme="minorHAnsi" w:cstheme="minorHAnsi"/>
                <w:sz w:val="22"/>
                <w:szCs w:val="22"/>
              </w:rPr>
              <w:t xml:space="preserve"> There may be multiple enrolment classes to choose between. All other components will be related to the enrolment class and will display once you select your enrolment class. </w:t>
            </w:r>
          </w:p>
        </w:tc>
      </w:tr>
      <w:tr w:rsidR="00BE28C2" w:rsidRPr="00E26AA2" w:rsidTr="002C45FD">
        <w:trPr>
          <w:gridAfter w:val="1"/>
          <w:wAfter w:w="300" w:type="dxa"/>
          <w:trHeight w:val="830"/>
        </w:trPr>
        <w:tc>
          <w:tcPr>
            <w:tcW w:w="3420" w:type="dxa"/>
            <w:gridSpan w:val="4"/>
          </w:tcPr>
          <w:p w:rsidR="005449E5" w:rsidRPr="00E4166C" w:rsidRDefault="00BE28C2" w:rsidP="005449E5">
            <w:pPr>
              <w:rPr>
                <w:rFonts w:asciiTheme="minorHAnsi" w:hAnsiTheme="minorHAnsi"/>
                <w:sz w:val="22"/>
                <w:szCs w:val="22"/>
              </w:rPr>
            </w:pPr>
            <w:r w:rsidRPr="00E4166C">
              <w:rPr>
                <w:rFonts w:asciiTheme="minorHAnsi" w:hAnsiTheme="minorHAnsi"/>
                <w:sz w:val="22"/>
                <w:szCs w:val="22"/>
              </w:rPr>
              <w:t xml:space="preserve">Related Classes </w:t>
            </w:r>
            <w:r w:rsidR="005449E5" w:rsidRPr="00E4166C">
              <w:rPr>
                <w:rFonts w:asciiTheme="minorHAnsi" w:hAnsiTheme="minorHAnsi"/>
                <w:sz w:val="22"/>
                <w:szCs w:val="22"/>
              </w:rPr>
              <w:t xml:space="preserve"> </w:t>
            </w:r>
          </w:p>
          <w:p w:rsidR="00A157F1" w:rsidRPr="00E4166C" w:rsidRDefault="00A157F1" w:rsidP="007A0E5D">
            <w:pPr>
              <w:rPr>
                <w:rFonts w:asciiTheme="minorHAnsi" w:hAnsiTheme="minorHAnsi"/>
                <w:sz w:val="22"/>
                <w:szCs w:val="22"/>
              </w:rPr>
            </w:pPr>
          </w:p>
        </w:tc>
        <w:tc>
          <w:tcPr>
            <w:tcW w:w="11700" w:type="dxa"/>
            <w:gridSpan w:val="8"/>
          </w:tcPr>
          <w:p w:rsidR="00D8289E" w:rsidRPr="0045491E" w:rsidRDefault="00D8289E" w:rsidP="0045491E">
            <w:pPr>
              <w:spacing w:before="120" w:after="120"/>
              <w:rPr>
                <w:rFonts w:asciiTheme="minorHAnsi" w:hAnsiTheme="minorHAnsi" w:cstheme="minorHAnsi"/>
                <w:sz w:val="22"/>
                <w:szCs w:val="22"/>
              </w:rPr>
            </w:pPr>
            <w:r w:rsidRPr="00AF6B7D">
              <w:rPr>
                <w:rFonts w:asciiTheme="minorHAnsi" w:hAnsiTheme="minorHAnsi" w:cstheme="minorHAnsi"/>
                <w:sz w:val="22"/>
                <w:szCs w:val="22"/>
              </w:rPr>
              <w:t>Related classes are other components (</w:t>
            </w:r>
            <w:r w:rsidR="00341BCC" w:rsidRPr="00AF6B7D">
              <w:rPr>
                <w:rFonts w:asciiTheme="minorHAnsi" w:hAnsiTheme="minorHAnsi" w:cstheme="minorHAnsi"/>
                <w:sz w:val="22"/>
                <w:szCs w:val="22"/>
              </w:rPr>
              <w:t>i.e.</w:t>
            </w:r>
            <w:r w:rsidRPr="00AF6B7D">
              <w:rPr>
                <w:rFonts w:asciiTheme="minorHAnsi" w:hAnsiTheme="minorHAnsi" w:cstheme="minorHAnsi"/>
                <w:sz w:val="22"/>
                <w:szCs w:val="22"/>
              </w:rPr>
              <w:t xml:space="preserve"> a tutorial or practical) that make up the course. In some cases you may be automatically enrolled into a particular related class that is associated with the enrolment class you selected.</w:t>
            </w:r>
          </w:p>
        </w:tc>
      </w:tr>
      <w:tr w:rsidR="007A0E5D" w:rsidRPr="00E26AA2" w:rsidTr="002C45FD">
        <w:trPr>
          <w:gridAfter w:val="1"/>
          <w:wAfter w:w="300" w:type="dxa"/>
          <w:trHeight w:val="1140"/>
        </w:trPr>
        <w:tc>
          <w:tcPr>
            <w:tcW w:w="3420" w:type="dxa"/>
            <w:gridSpan w:val="4"/>
          </w:tcPr>
          <w:p w:rsidR="007A0E5D" w:rsidRPr="00E4166C" w:rsidRDefault="00EF43E0" w:rsidP="007A0E5D">
            <w:pPr>
              <w:rPr>
                <w:rFonts w:asciiTheme="minorHAnsi" w:hAnsiTheme="minorHAnsi"/>
                <w:sz w:val="22"/>
                <w:szCs w:val="22"/>
              </w:rPr>
            </w:pPr>
            <w:r>
              <w:rPr>
                <w:rFonts w:asciiTheme="minorHAnsi" w:hAnsiTheme="minorHAnsi"/>
                <w:sz w:val="22"/>
                <w:szCs w:val="22"/>
              </w:rPr>
              <w:t>Auto Enrol Class</w:t>
            </w:r>
          </w:p>
          <w:p w:rsidR="007A0E5D" w:rsidRPr="00E4166C" w:rsidRDefault="007A0E5D" w:rsidP="005449E5">
            <w:pPr>
              <w:rPr>
                <w:rFonts w:asciiTheme="minorHAnsi" w:hAnsiTheme="minorHAnsi"/>
                <w:sz w:val="22"/>
                <w:szCs w:val="22"/>
                <w:u w:val="single"/>
              </w:rPr>
            </w:pPr>
          </w:p>
        </w:tc>
        <w:tc>
          <w:tcPr>
            <w:tcW w:w="11700" w:type="dxa"/>
            <w:gridSpan w:val="8"/>
          </w:tcPr>
          <w:p w:rsidR="00F1096F" w:rsidRPr="00C15324" w:rsidRDefault="00F1096F" w:rsidP="00C15324">
            <w:pPr>
              <w:spacing w:before="120" w:after="120"/>
              <w:rPr>
                <w:rFonts w:asciiTheme="minorHAnsi" w:hAnsiTheme="minorHAnsi" w:cstheme="minorHAnsi"/>
                <w:sz w:val="22"/>
                <w:szCs w:val="22"/>
              </w:rPr>
            </w:pPr>
            <w:r w:rsidRPr="00C15324">
              <w:rPr>
                <w:rFonts w:asciiTheme="minorHAnsi" w:hAnsiTheme="minorHAnsi" w:cstheme="minorHAnsi"/>
                <w:sz w:val="22"/>
                <w:szCs w:val="22"/>
              </w:rPr>
              <w:t>In som</w:t>
            </w:r>
            <w:r w:rsidR="005455B7" w:rsidRPr="00C15324">
              <w:rPr>
                <w:rFonts w:asciiTheme="minorHAnsi" w:hAnsiTheme="minorHAnsi" w:cstheme="minorHAnsi"/>
                <w:sz w:val="22"/>
                <w:szCs w:val="22"/>
              </w:rPr>
              <w:t>e courses, once you select the Enrolment C</w:t>
            </w:r>
            <w:r w:rsidRPr="00C15324">
              <w:rPr>
                <w:rFonts w:asciiTheme="minorHAnsi" w:hAnsiTheme="minorHAnsi" w:cstheme="minorHAnsi"/>
                <w:sz w:val="22"/>
                <w:szCs w:val="22"/>
              </w:rPr>
              <w:t>lass, y</w:t>
            </w:r>
            <w:r w:rsidR="00C15324" w:rsidRPr="00C15324">
              <w:rPr>
                <w:rFonts w:asciiTheme="minorHAnsi" w:hAnsiTheme="minorHAnsi" w:cstheme="minorHAnsi"/>
                <w:sz w:val="22"/>
                <w:szCs w:val="22"/>
              </w:rPr>
              <w:t>ou are automatically enrolled (A</w:t>
            </w:r>
            <w:r w:rsidRPr="00C15324">
              <w:rPr>
                <w:rFonts w:asciiTheme="minorHAnsi" w:hAnsiTheme="minorHAnsi" w:cstheme="minorHAnsi"/>
                <w:sz w:val="22"/>
                <w:szCs w:val="22"/>
              </w:rPr>
              <w:t>uto-</w:t>
            </w:r>
            <w:r w:rsidR="00C15324" w:rsidRPr="00C15324">
              <w:rPr>
                <w:rFonts w:asciiTheme="minorHAnsi" w:hAnsiTheme="minorHAnsi" w:cstheme="minorHAnsi"/>
                <w:sz w:val="22"/>
                <w:szCs w:val="22"/>
              </w:rPr>
              <w:t>E</w:t>
            </w:r>
            <w:r w:rsidRPr="00C15324">
              <w:rPr>
                <w:rFonts w:asciiTheme="minorHAnsi" w:hAnsiTheme="minorHAnsi" w:cstheme="minorHAnsi"/>
                <w:sz w:val="22"/>
                <w:szCs w:val="22"/>
              </w:rPr>
              <w:t>nrol) in a second</w:t>
            </w:r>
            <w:r w:rsidR="00C15324">
              <w:rPr>
                <w:rFonts w:asciiTheme="minorHAnsi" w:hAnsiTheme="minorHAnsi" w:cstheme="minorHAnsi"/>
                <w:sz w:val="22"/>
                <w:szCs w:val="22"/>
              </w:rPr>
              <w:t xml:space="preserve"> (related)</w:t>
            </w:r>
            <w:r w:rsidRPr="00C15324">
              <w:rPr>
                <w:rFonts w:asciiTheme="minorHAnsi" w:hAnsiTheme="minorHAnsi" w:cstheme="minorHAnsi"/>
                <w:sz w:val="22"/>
                <w:szCs w:val="22"/>
              </w:rPr>
              <w:t xml:space="preserve"> class (e.g. by choosing a tutorial you are automatically enrolled into the lecture). </w:t>
            </w:r>
            <w:r w:rsidR="00C15324" w:rsidRPr="00C15324">
              <w:rPr>
                <w:rFonts w:asciiTheme="minorHAnsi" w:hAnsiTheme="minorHAnsi" w:cstheme="minorHAnsi"/>
                <w:sz w:val="22"/>
                <w:szCs w:val="22"/>
              </w:rPr>
              <w:t xml:space="preserve">The class number will be listed in the Auto-Enrol column below. </w:t>
            </w:r>
            <w:r w:rsidRPr="00C15324">
              <w:rPr>
                <w:rFonts w:asciiTheme="minorHAnsi" w:hAnsiTheme="minorHAnsi" w:cstheme="minorHAnsi"/>
                <w:sz w:val="22"/>
                <w:szCs w:val="22"/>
              </w:rPr>
              <w:t>You may still be required to select a</w:t>
            </w:r>
            <w:r w:rsidR="00C15324" w:rsidRPr="00C15324">
              <w:rPr>
                <w:rFonts w:asciiTheme="minorHAnsi" w:hAnsiTheme="minorHAnsi" w:cstheme="minorHAnsi"/>
                <w:sz w:val="22"/>
                <w:szCs w:val="22"/>
              </w:rPr>
              <w:t>nother</w:t>
            </w:r>
            <w:r w:rsidRPr="00C15324">
              <w:rPr>
                <w:rFonts w:asciiTheme="minorHAnsi" w:hAnsiTheme="minorHAnsi" w:cstheme="minorHAnsi"/>
                <w:sz w:val="22"/>
                <w:szCs w:val="22"/>
              </w:rPr>
              <w:t xml:space="preserve"> related class to complete your enrolment.</w:t>
            </w:r>
          </w:p>
        </w:tc>
      </w:tr>
      <w:tr w:rsidR="00F57521" w:rsidRPr="00E26AA2" w:rsidTr="007A6DCB">
        <w:trPr>
          <w:gridAfter w:val="1"/>
          <w:wAfter w:w="300" w:type="dxa"/>
          <w:trHeight w:val="1317"/>
        </w:trPr>
        <w:tc>
          <w:tcPr>
            <w:tcW w:w="3420" w:type="dxa"/>
            <w:gridSpan w:val="4"/>
          </w:tcPr>
          <w:p w:rsidR="00F57521" w:rsidRPr="00E4166C" w:rsidRDefault="00F57521" w:rsidP="007A0E5D">
            <w:pPr>
              <w:rPr>
                <w:rFonts w:asciiTheme="minorHAnsi" w:hAnsiTheme="minorHAnsi"/>
                <w:sz w:val="22"/>
                <w:szCs w:val="22"/>
              </w:rPr>
            </w:pPr>
            <w:r>
              <w:rPr>
                <w:rFonts w:asciiTheme="minorHAnsi" w:hAnsiTheme="minorHAnsi"/>
                <w:sz w:val="22"/>
                <w:szCs w:val="22"/>
              </w:rPr>
              <w:t>External Class</w:t>
            </w:r>
          </w:p>
        </w:tc>
        <w:tc>
          <w:tcPr>
            <w:tcW w:w="11700" w:type="dxa"/>
            <w:gridSpan w:val="8"/>
          </w:tcPr>
          <w:p w:rsidR="00F57521" w:rsidRPr="00E4166C" w:rsidRDefault="004F6F34" w:rsidP="00622D8B">
            <w:pPr>
              <w:spacing w:before="120" w:after="120"/>
              <w:rPr>
                <w:rFonts w:asciiTheme="minorHAnsi" w:hAnsiTheme="minorHAnsi"/>
                <w:sz w:val="22"/>
                <w:szCs w:val="22"/>
              </w:rPr>
            </w:pPr>
            <w:r>
              <w:rPr>
                <w:rFonts w:asciiTheme="minorHAnsi" w:hAnsiTheme="minorHAnsi"/>
                <w:sz w:val="22"/>
                <w:szCs w:val="22"/>
              </w:rPr>
              <w:t>The external class number will be listed in the External Class column below or click on the ‘Refer to timetable’ link.  This number is the only enrolment class number you need to enter in ‘Manage my Enrolment’ when enrolling.</w:t>
            </w:r>
          </w:p>
        </w:tc>
      </w:tr>
    </w:tbl>
    <w:p w:rsidR="00A62189" w:rsidRDefault="00A62189">
      <w:r>
        <w:br w:type="page"/>
      </w:r>
    </w:p>
    <w:tbl>
      <w:tblPr>
        <w:tblW w:w="0" w:type="auto"/>
        <w:jc w:val="center"/>
        <w:tblInd w:w="-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29"/>
        <w:gridCol w:w="1070"/>
        <w:gridCol w:w="1142"/>
        <w:gridCol w:w="3049"/>
        <w:gridCol w:w="1543"/>
        <w:gridCol w:w="1687"/>
        <w:gridCol w:w="2763"/>
      </w:tblGrid>
      <w:tr w:rsidR="00ED0A1F" w:rsidRPr="00BC2A7F" w:rsidTr="009C41B8">
        <w:trPr>
          <w:cantSplit/>
          <w:trHeight w:val="686"/>
          <w:jc w:val="center"/>
        </w:trPr>
        <w:tc>
          <w:tcPr>
            <w:tcW w:w="1429" w:type="dxa"/>
            <w:tcBorders>
              <w:top w:val="single" w:sz="12" w:space="0" w:color="auto"/>
              <w:bottom w:val="single" w:sz="12" w:space="0" w:color="auto"/>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2"/>
              </w:rPr>
            </w:pPr>
            <w:r w:rsidRPr="00BC2A7F">
              <w:rPr>
                <w:rFonts w:ascii="Arial Narrow" w:hAnsi="Arial Narrow"/>
                <w:b/>
                <w:sz w:val="22"/>
              </w:rPr>
              <w:lastRenderedPageBreak/>
              <w:t>Study Period</w:t>
            </w:r>
          </w:p>
        </w:tc>
        <w:tc>
          <w:tcPr>
            <w:tcW w:w="1070" w:type="dxa"/>
            <w:tcBorders>
              <w:top w:val="single" w:sz="12" w:space="0" w:color="auto"/>
              <w:left w:val="nil"/>
              <w:bottom w:val="single" w:sz="12" w:space="0" w:color="auto"/>
              <w:right w:val="nil"/>
            </w:tcBorders>
            <w:shd w:val="clear" w:color="auto" w:fill="F3F3F3"/>
            <w:vAlign w:val="center"/>
          </w:tcPr>
          <w:p w:rsidR="00ED0A1F" w:rsidRPr="00BC2A7F" w:rsidRDefault="00ED0A1F" w:rsidP="00405AA5">
            <w:pPr>
              <w:pStyle w:val="Heading2"/>
              <w:rPr>
                <w:rFonts w:ascii="Arial Narrow" w:hAnsi="Arial Narrow"/>
                <w:sz w:val="22"/>
              </w:rPr>
            </w:pPr>
            <w:r w:rsidRPr="00BC2A7F">
              <w:rPr>
                <w:rFonts w:ascii="Arial Narrow" w:hAnsi="Arial Narrow"/>
                <w:sz w:val="22"/>
              </w:rPr>
              <w:t>Area</w:t>
            </w:r>
          </w:p>
        </w:tc>
        <w:tc>
          <w:tcPr>
            <w:tcW w:w="1142" w:type="dxa"/>
            <w:tcBorders>
              <w:top w:val="single" w:sz="12" w:space="0" w:color="auto"/>
              <w:left w:val="single" w:sz="12" w:space="0" w:color="auto"/>
              <w:bottom w:val="single" w:sz="12" w:space="0" w:color="auto"/>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2"/>
              </w:rPr>
            </w:pPr>
            <w:r w:rsidRPr="00BC2A7F">
              <w:rPr>
                <w:rFonts w:ascii="Arial Narrow" w:hAnsi="Arial Narrow"/>
                <w:b/>
                <w:sz w:val="22"/>
              </w:rPr>
              <w:t>Catalogue Number</w:t>
            </w:r>
          </w:p>
        </w:tc>
        <w:tc>
          <w:tcPr>
            <w:tcW w:w="3049" w:type="dxa"/>
            <w:tcBorders>
              <w:top w:val="single" w:sz="12" w:space="0" w:color="auto"/>
              <w:left w:val="nil"/>
              <w:bottom w:val="single" w:sz="12" w:space="0" w:color="auto"/>
              <w:right w:val="nil"/>
            </w:tcBorders>
            <w:shd w:val="clear" w:color="auto" w:fill="F3F3F3"/>
            <w:vAlign w:val="center"/>
          </w:tcPr>
          <w:p w:rsidR="00ED0A1F" w:rsidRPr="00BC2A7F" w:rsidRDefault="00ED0A1F" w:rsidP="00405AA5">
            <w:pPr>
              <w:pStyle w:val="Heading2"/>
              <w:rPr>
                <w:rFonts w:ascii="Arial Narrow" w:hAnsi="Arial Narrow"/>
                <w:sz w:val="22"/>
              </w:rPr>
            </w:pPr>
            <w:r w:rsidRPr="00BC2A7F">
              <w:rPr>
                <w:rFonts w:ascii="Arial Narrow" w:hAnsi="Arial Narrow"/>
                <w:sz w:val="22"/>
              </w:rPr>
              <w:t>Course</w:t>
            </w:r>
          </w:p>
        </w:tc>
        <w:tc>
          <w:tcPr>
            <w:tcW w:w="1543" w:type="dxa"/>
            <w:tcBorders>
              <w:top w:val="single" w:sz="12" w:space="0" w:color="auto"/>
              <w:left w:val="single" w:sz="12" w:space="0" w:color="auto"/>
              <w:bottom w:val="single" w:sz="12" w:space="0" w:color="auto"/>
              <w:right w:val="single" w:sz="6" w:space="0" w:color="auto"/>
            </w:tcBorders>
            <w:shd w:val="clear" w:color="auto" w:fill="F3F3F3"/>
            <w:vAlign w:val="center"/>
          </w:tcPr>
          <w:p w:rsidR="00ED0A1F" w:rsidRPr="00BC2A7F" w:rsidRDefault="00ED0A1F" w:rsidP="00405AA5">
            <w:pPr>
              <w:spacing w:before="120" w:after="120"/>
              <w:jc w:val="center"/>
              <w:rPr>
                <w:rFonts w:ascii="Arial Narrow" w:hAnsi="Arial Narrow"/>
                <w:b/>
                <w:sz w:val="22"/>
              </w:rPr>
            </w:pPr>
            <w:r w:rsidRPr="00BC2A7F">
              <w:rPr>
                <w:rFonts w:ascii="Arial Narrow" w:hAnsi="Arial Narrow"/>
                <w:b/>
                <w:sz w:val="22"/>
              </w:rPr>
              <w:t>Internal Class Number</w:t>
            </w:r>
          </w:p>
        </w:tc>
        <w:tc>
          <w:tcPr>
            <w:tcW w:w="1687" w:type="dxa"/>
            <w:tcBorders>
              <w:top w:val="single" w:sz="12" w:space="0" w:color="auto"/>
              <w:left w:val="nil"/>
              <w:bottom w:val="single" w:sz="12" w:space="0" w:color="auto"/>
              <w:right w:val="nil"/>
            </w:tcBorders>
            <w:shd w:val="clear" w:color="auto" w:fill="F3F3F3"/>
            <w:vAlign w:val="center"/>
          </w:tcPr>
          <w:p w:rsidR="00ED0A1F" w:rsidRPr="00BC2A7F" w:rsidRDefault="00ED0A1F" w:rsidP="00405AA5">
            <w:pPr>
              <w:spacing w:before="120" w:after="120"/>
              <w:jc w:val="center"/>
              <w:rPr>
                <w:rFonts w:ascii="Arial Narrow" w:hAnsi="Arial Narrow"/>
                <w:b/>
                <w:sz w:val="22"/>
              </w:rPr>
            </w:pPr>
            <w:r w:rsidRPr="00BC2A7F">
              <w:rPr>
                <w:rFonts w:ascii="Arial Narrow" w:hAnsi="Arial Narrow"/>
                <w:b/>
                <w:sz w:val="22"/>
              </w:rPr>
              <w:t>Online Class Number</w:t>
            </w:r>
          </w:p>
        </w:tc>
        <w:tc>
          <w:tcPr>
            <w:tcW w:w="2763" w:type="dxa"/>
            <w:tcBorders>
              <w:top w:val="single" w:sz="12" w:space="0" w:color="auto"/>
              <w:left w:val="single" w:sz="12" w:space="0" w:color="auto"/>
              <w:bottom w:val="single" w:sz="12" w:space="0" w:color="auto"/>
            </w:tcBorders>
            <w:shd w:val="clear" w:color="auto" w:fill="F3F3F3"/>
            <w:vAlign w:val="center"/>
          </w:tcPr>
          <w:p w:rsidR="00ED0A1F" w:rsidRPr="00BC2A7F" w:rsidRDefault="00ED0A1F" w:rsidP="00405AA5">
            <w:pPr>
              <w:pStyle w:val="Heading2"/>
              <w:rPr>
                <w:rFonts w:ascii="Arial Narrow" w:hAnsi="Arial Narrow"/>
                <w:sz w:val="22"/>
              </w:rPr>
            </w:pPr>
            <w:r w:rsidRPr="00BC2A7F">
              <w:rPr>
                <w:rFonts w:ascii="Arial Narrow" w:hAnsi="Arial Narrow"/>
                <w:sz w:val="22"/>
              </w:rPr>
              <w:t>Notes</w:t>
            </w:r>
          </w:p>
        </w:tc>
      </w:tr>
      <w:tr w:rsidR="00ED0A1F" w:rsidRPr="00BC2A7F" w:rsidTr="00DC2315">
        <w:trPr>
          <w:cantSplit/>
          <w:trHeight w:hRule="exact" w:val="672"/>
          <w:jc w:val="center"/>
        </w:trPr>
        <w:tc>
          <w:tcPr>
            <w:tcW w:w="1429" w:type="dxa"/>
            <w:vMerge w:val="restart"/>
            <w:tcBorders>
              <w:top w:val="nil"/>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r w:rsidRPr="00BC2A7F">
              <w:rPr>
                <w:rFonts w:ascii="Arial Narrow" w:hAnsi="Arial Narrow"/>
                <w:b/>
                <w:sz w:val="20"/>
              </w:rPr>
              <w:t>SP1</w:t>
            </w:r>
            <w:r>
              <w:rPr>
                <w:rFonts w:ascii="Arial Narrow" w:hAnsi="Arial Narrow"/>
                <w:b/>
                <w:sz w:val="20"/>
              </w:rPr>
              <w:t xml:space="preserve"> 2015</w:t>
            </w:r>
          </w:p>
        </w:tc>
        <w:tc>
          <w:tcPr>
            <w:tcW w:w="1070" w:type="dxa"/>
            <w:tcBorders>
              <w:top w:val="nil"/>
              <w:left w:val="nil"/>
              <w:right w:val="nil"/>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top w:val="nil"/>
              <w:left w:val="single" w:sz="12" w:space="0" w:color="auto"/>
              <w:right w:val="single" w:sz="12" w:space="0" w:color="auto"/>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5300</w:t>
            </w:r>
          </w:p>
        </w:tc>
        <w:tc>
          <w:tcPr>
            <w:tcW w:w="3049" w:type="dxa"/>
            <w:tcBorders>
              <w:top w:val="nil"/>
              <w:left w:val="nil"/>
              <w:right w:val="nil"/>
            </w:tcBorders>
            <w:vAlign w:val="center"/>
          </w:tcPr>
          <w:p w:rsidR="00ED0A1F" w:rsidRPr="00ED0A1F" w:rsidRDefault="00ED0A1F" w:rsidP="00ED0A1F">
            <w:pPr>
              <w:jc w:val="center"/>
              <w:rPr>
                <w:rFonts w:ascii="Arial Narrow" w:hAnsi="Arial Narrow"/>
                <w:b/>
                <w:sz w:val="20"/>
                <w:szCs w:val="20"/>
                <w:lang w:eastAsia="en-AU"/>
              </w:rPr>
            </w:pPr>
            <w:r w:rsidRPr="00BC2A7F">
              <w:rPr>
                <w:rFonts w:ascii="Arial Narrow" w:hAnsi="Arial Narrow"/>
                <w:sz w:val="20"/>
                <w:szCs w:val="20"/>
                <w:lang w:eastAsia="en-AU"/>
              </w:rPr>
              <w:t xml:space="preserve">Global Business Environment </w:t>
            </w:r>
            <w:r w:rsidR="00A07DE1">
              <w:rPr>
                <w:rFonts w:ascii="Arial Narrow" w:hAnsi="Arial Narrow"/>
                <w:b/>
                <w:sz w:val="20"/>
                <w:szCs w:val="20"/>
                <w:lang w:eastAsia="en-AU"/>
              </w:rPr>
              <w:t>AND one of the following courses</w:t>
            </w:r>
          </w:p>
        </w:tc>
        <w:tc>
          <w:tcPr>
            <w:tcW w:w="1543" w:type="dxa"/>
            <w:tcBorders>
              <w:top w:val="nil"/>
              <w:left w:val="single" w:sz="12" w:space="0" w:color="auto"/>
              <w:right w:val="single" w:sz="6" w:space="0" w:color="auto"/>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204</w:t>
            </w:r>
          </w:p>
        </w:tc>
        <w:tc>
          <w:tcPr>
            <w:tcW w:w="1687" w:type="dxa"/>
            <w:tcBorders>
              <w:top w:val="nil"/>
              <w:left w:val="nil"/>
              <w:right w:val="nil"/>
            </w:tcBorders>
            <w:vAlign w:val="center"/>
          </w:tcPr>
          <w:p w:rsidR="00ED0A1F" w:rsidRPr="00BC2A7F" w:rsidRDefault="000077B7" w:rsidP="00405AA5">
            <w:pPr>
              <w:pStyle w:val="Heading2"/>
              <w:rPr>
                <w:rFonts w:ascii="Arial Narrow" w:hAnsi="Arial Narrow"/>
                <w:sz w:val="22"/>
              </w:rPr>
            </w:pPr>
            <w:r>
              <w:rPr>
                <w:rFonts w:ascii="Arial Narrow" w:hAnsi="Arial Narrow"/>
                <w:sz w:val="22"/>
              </w:rPr>
              <w:t>10214</w:t>
            </w:r>
          </w:p>
        </w:tc>
        <w:tc>
          <w:tcPr>
            <w:tcW w:w="2763" w:type="dxa"/>
            <w:tcBorders>
              <w:top w:val="nil"/>
              <w:left w:val="single" w:sz="12" w:space="0" w:color="auto"/>
            </w:tcBorders>
            <w:vAlign w:val="center"/>
          </w:tcPr>
          <w:p w:rsidR="00ED0A1F" w:rsidRPr="00BC2A7F" w:rsidRDefault="00DF368F" w:rsidP="00405AA5">
            <w:pPr>
              <w:autoSpaceDE w:val="0"/>
              <w:autoSpaceDN w:val="0"/>
              <w:adjustRightInd w:val="0"/>
              <w:rPr>
                <w:sz w:val="16"/>
                <w:szCs w:val="16"/>
                <w:lang w:eastAsia="en-AU"/>
              </w:rPr>
            </w:pPr>
            <w:hyperlink r:id="rId12" w:history="1">
              <w:r w:rsidR="00ED0A1F" w:rsidRPr="00992C68">
                <w:rPr>
                  <w:rStyle w:val="Hyperlink"/>
                  <w:sz w:val="16"/>
                  <w:szCs w:val="16"/>
                  <w:lang w:eastAsia="en-AU"/>
                </w:rPr>
                <w:t>Refer to Class Timetable</w:t>
              </w:r>
            </w:hyperlink>
            <w:r w:rsidR="00ED0A1F" w:rsidRPr="00BC2A7F">
              <w:rPr>
                <w:sz w:val="16"/>
                <w:szCs w:val="16"/>
                <w:lang w:eastAsia="en-AU"/>
              </w:rPr>
              <w:t xml:space="preserve"> for dates,</w:t>
            </w:r>
          </w:p>
          <w:p w:rsidR="00ED0A1F" w:rsidRPr="00BC2A7F" w:rsidRDefault="00ED0A1F" w:rsidP="00405AA5">
            <w:pPr>
              <w:rPr>
                <w:rFonts w:ascii="Arial Narrow" w:hAnsi="Arial Narrow"/>
                <w:b/>
                <w:bCs/>
                <w:sz w:val="20"/>
              </w:rPr>
            </w:pPr>
            <w:r w:rsidRPr="00BC2A7F">
              <w:rPr>
                <w:sz w:val="16"/>
                <w:szCs w:val="16"/>
                <w:lang w:eastAsia="en-AU"/>
              </w:rPr>
              <w:t>time and room location</w:t>
            </w:r>
          </w:p>
        </w:tc>
      </w:tr>
      <w:tr w:rsidR="00ED0A1F"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p>
        </w:tc>
        <w:tc>
          <w:tcPr>
            <w:tcW w:w="1070" w:type="dxa"/>
            <w:tcBorders>
              <w:left w:val="nil"/>
              <w:right w:val="nil"/>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MARK</w:t>
            </w:r>
          </w:p>
        </w:tc>
        <w:tc>
          <w:tcPr>
            <w:tcW w:w="1142" w:type="dxa"/>
            <w:tcBorders>
              <w:left w:val="single" w:sz="12" w:space="0" w:color="auto"/>
              <w:right w:val="single" w:sz="12" w:space="0" w:color="auto"/>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5025</w:t>
            </w:r>
          </w:p>
        </w:tc>
        <w:tc>
          <w:tcPr>
            <w:tcW w:w="3049" w:type="dxa"/>
            <w:tcBorders>
              <w:left w:val="nil"/>
              <w:right w:val="nil"/>
            </w:tcBorders>
            <w:vAlign w:val="center"/>
          </w:tcPr>
          <w:p w:rsidR="00ED0A1F" w:rsidRPr="00BC2A7F" w:rsidRDefault="00ED0A1F" w:rsidP="00405AA5">
            <w:pPr>
              <w:jc w:val="center"/>
              <w:rPr>
                <w:rFonts w:ascii="Arial Narrow" w:hAnsi="Arial Narrow"/>
                <w:sz w:val="20"/>
                <w:szCs w:val="20"/>
              </w:rPr>
            </w:pPr>
            <w:r w:rsidRPr="00BC2A7F">
              <w:rPr>
                <w:rFonts w:ascii="Arial Narrow" w:hAnsi="Arial Narrow"/>
                <w:sz w:val="20"/>
                <w:szCs w:val="20"/>
                <w:lang w:eastAsia="en-AU"/>
              </w:rPr>
              <w:t xml:space="preserve">Marketing Management </w:t>
            </w:r>
            <w:r w:rsidRPr="00BC2A7F">
              <w:rPr>
                <w:rFonts w:ascii="Arial Narrow" w:hAnsi="Arial Narrow"/>
                <w:b/>
                <w:sz w:val="20"/>
                <w:szCs w:val="20"/>
                <w:lang w:eastAsia="en-AU"/>
              </w:rPr>
              <w:t>OR</w:t>
            </w:r>
          </w:p>
        </w:tc>
        <w:tc>
          <w:tcPr>
            <w:tcW w:w="1543" w:type="dxa"/>
            <w:tcBorders>
              <w:top w:val="nil"/>
              <w:left w:val="single" w:sz="12" w:space="0" w:color="auto"/>
              <w:right w:val="single" w:sz="6" w:space="0" w:color="auto"/>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100</w:t>
            </w:r>
            <w:r w:rsidR="000077B7">
              <w:rPr>
                <w:rFonts w:ascii="Arial Narrow" w:hAnsi="Arial Narrow"/>
                <w:sz w:val="22"/>
              </w:rPr>
              <w:t>57</w:t>
            </w:r>
          </w:p>
        </w:tc>
        <w:tc>
          <w:tcPr>
            <w:tcW w:w="1687" w:type="dxa"/>
            <w:tcBorders>
              <w:top w:val="nil"/>
              <w:left w:val="nil"/>
              <w:right w:val="nil"/>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1000</w:t>
            </w:r>
            <w:r w:rsidR="000077B7">
              <w:rPr>
                <w:rFonts w:ascii="Arial Narrow" w:hAnsi="Arial Narrow"/>
                <w:sz w:val="22"/>
              </w:rPr>
              <w:t>4</w:t>
            </w:r>
          </w:p>
        </w:tc>
        <w:tc>
          <w:tcPr>
            <w:tcW w:w="2763" w:type="dxa"/>
            <w:tcBorders>
              <w:left w:val="single" w:sz="12" w:space="0" w:color="auto"/>
            </w:tcBorders>
            <w:vAlign w:val="center"/>
          </w:tcPr>
          <w:p w:rsidR="00ED0A1F" w:rsidRPr="00BC2A7F" w:rsidRDefault="00DF368F" w:rsidP="00405AA5">
            <w:pPr>
              <w:autoSpaceDE w:val="0"/>
              <w:autoSpaceDN w:val="0"/>
              <w:adjustRightInd w:val="0"/>
              <w:rPr>
                <w:sz w:val="16"/>
                <w:szCs w:val="16"/>
                <w:lang w:eastAsia="en-AU"/>
              </w:rPr>
            </w:pPr>
            <w:hyperlink r:id="rId13" w:history="1">
              <w:r w:rsidR="00ED0A1F" w:rsidRPr="00992C68">
                <w:rPr>
                  <w:rStyle w:val="Hyperlink"/>
                  <w:sz w:val="16"/>
                  <w:szCs w:val="16"/>
                  <w:lang w:eastAsia="en-AU"/>
                </w:rPr>
                <w:t>Refer to Class Timetable</w:t>
              </w:r>
            </w:hyperlink>
            <w:r w:rsidR="00ED0A1F" w:rsidRPr="00BC2A7F">
              <w:rPr>
                <w:sz w:val="16"/>
                <w:szCs w:val="16"/>
                <w:lang w:eastAsia="en-AU"/>
              </w:rPr>
              <w:t xml:space="preserve"> for dates,</w:t>
            </w:r>
          </w:p>
          <w:p w:rsidR="00ED0A1F" w:rsidRPr="00BC2A7F" w:rsidRDefault="00ED0A1F" w:rsidP="00405AA5">
            <w:pPr>
              <w:rPr>
                <w:rFonts w:ascii="Arial Narrow" w:hAnsi="Arial Narrow"/>
                <w:sz w:val="20"/>
              </w:rPr>
            </w:pPr>
            <w:r w:rsidRPr="00BC2A7F">
              <w:rPr>
                <w:sz w:val="16"/>
                <w:szCs w:val="16"/>
                <w:lang w:eastAsia="en-AU"/>
              </w:rPr>
              <w:t>time and room location</w:t>
            </w:r>
          </w:p>
        </w:tc>
      </w:tr>
      <w:tr w:rsidR="00ED0A1F"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p>
        </w:tc>
        <w:tc>
          <w:tcPr>
            <w:tcW w:w="1070" w:type="dxa"/>
            <w:tcBorders>
              <w:top w:val="nil"/>
              <w:left w:val="nil"/>
              <w:right w:val="nil"/>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top w:val="nil"/>
              <w:left w:val="single" w:sz="12" w:space="0" w:color="auto"/>
              <w:right w:val="single" w:sz="12" w:space="0" w:color="auto"/>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5114</w:t>
            </w:r>
          </w:p>
        </w:tc>
        <w:tc>
          <w:tcPr>
            <w:tcW w:w="3049" w:type="dxa"/>
            <w:tcBorders>
              <w:top w:val="nil"/>
              <w:left w:val="nil"/>
              <w:right w:val="nil"/>
            </w:tcBorders>
            <w:vAlign w:val="center"/>
          </w:tcPr>
          <w:p w:rsidR="00ED0A1F" w:rsidRPr="00BC2A7F" w:rsidRDefault="00ED0A1F" w:rsidP="00405AA5">
            <w:pPr>
              <w:jc w:val="center"/>
              <w:rPr>
                <w:rFonts w:ascii="Arial Narrow" w:hAnsi="Arial Narrow"/>
                <w:sz w:val="20"/>
                <w:szCs w:val="20"/>
              </w:rPr>
            </w:pPr>
            <w:r w:rsidRPr="00BC2A7F">
              <w:rPr>
                <w:rFonts w:ascii="Arial Narrow" w:hAnsi="Arial Narrow"/>
                <w:sz w:val="20"/>
                <w:szCs w:val="20"/>
                <w:lang w:eastAsia="en-AU"/>
              </w:rPr>
              <w:t xml:space="preserve">People, Organisation &amp; Leadership </w:t>
            </w:r>
            <w:r w:rsidRPr="00BC2A7F">
              <w:rPr>
                <w:rFonts w:ascii="Arial Narrow" w:hAnsi="Arial Narrow"/>
                <w:b/>
                <w:bCs/>
                <w:sz w:val="20"/>
                <w:szCs w:val="20"/>
                <w:lang w:eastAsia="en-AU"/>
              </w:rPr>
              <w:t>OR</w:t>
            </w:r>
          </w:p>
        </w:tc>
        <w:tc>
          <w:tcPr>
            <w:tcW w:w="1543" w:type="dxa"/>
            <w:tcBorders>
              <w:top w:val="nil"/>
              <w:left w:val="single" w:sz="12" w:space="0" w:color="auto"/>
              <w:right w:val="single" w:sz="6" w:space="0" w:color="auto"/>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100</w:t>
            </w:r>
            <w:r w:rsidR="000077B7">
              <w:rPr>
                <w:rFonts w:ascii="Arial Narrow" w:hAnsi="Arial Narrow"/>
                <w:sz w:val="22"/>
              </w:rPr>
              <w:t>48</w:t>
            </w:r>
          </w:p>
        </w:tc>
        <w:tc>
          <w:tcPr>
            <w:tcW w:w="1687" w:type="dxa"/>
            <w:tcBorders>
              <w:top w:val="nil"/>
              <w:left w:val="nil"/>
              <w:right w:val="nil"/>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235</w:t>
            </w:r>
          </w:p>
        </w:tc>
        <w:tc>
          <w:tcPr>
            <w:tcW w:w="2763" w:type="dxa"/>
            <w:tcBorders>
              <w:top w:val="nil"/>
              <w:left w:val="single" w:sz="12" w:space="0" w:color="auto"/>
            </w:tcBorders>
            <w:vAlign w:val="center"/>
          </w:tcPr>
          <w:p w:rsidR="00ED0A1F" w:rsidRPr="00BC2A7F" w:rsidRDefault="00DF368F" w:rsidP="00405AA5">
            <w:pPr>
              <w:autoSpaceDE w:val="0"/>
              <w:autoSpaceDN w:val="0"/>
              <w:adjustRightInd w:val="0"/>
              <w:rPr>
                <w:sz w:val="16"/>
                <w:szCs w:val="16"/>
                <w:lang w:eastAsia="en-AU"/>
              </w:rPr>
            </w:pPr>
            <w:hyperlink r:id="rId14" w:history="1">
              <w:r w:rsidR="00ED0A1F" w:rsidRPr="00992C68">
                <w:rPr>
                  <w:rStyle w:val="Hyperlink"/>
                  <w:sz w:val="16"/>
                  <w:szCs w:val="16"/>
                  <w:lang w:eastAsia="en-AU"/>
                </w:rPr>
                <w:t>Refer to Class Timetable</w:t>
              </w:r>
            </w:hyperlink>
            <w:r w:rsidR="00ED0A1F" w:rsidRPr="00BC2A7F">
              <w:rPr>
                <w:sz w:val="16"/>
                <w:szCs w:val="16"/>
                <w:lang w:eastAsia="en-AU"/>
              </w:rPr>
              <w:t xml:space="preserve"> for dates,</w:t>
            </w:r>
          </w:p>
          <w:p w:rsidR="00ED0A1F" w:rsidRPr="00BC2A7F" w:rsidRDefault="00ED0A1F" w:rsidP="00405AA5">
            <w:pPr>
              <w:rPr>
                <w:rFonts w:ascii="Arial Narrow" w:hAnsi="Arial Narrow"/>
                <w:sz w:val="20"/>
              </w:rPr>
            </w:pPr>
            <w:r w:rsidRPr="00BC2A7F">
              <w:rPr>
                <w:sz w:val="16"/>
                <w:szCs w:val="16"/>
                <w:lang w:eastAsia="en-AU"/>
              </w:rPr>
              <w:t>time and room location</w:t>
            </w:r>
          </w:p>
        </w:tc>
      </w:tr>
      <w:tr w:rsidR="00ED0A1F"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p>
        </w:tc>
        <w:tc>
          <w:tcPr>
            <w:tcW w:w="1070" w:type="dxa"/>
            <w:tcBorders>
              <w:top w:val="nil"/>
              <w:left w:val="nil"/>
              <w:right w:val="nil"/>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top w:val="nil"/>
              <w:left w:val="single" w:sz="12" w:space="0" w:color="auto"/>
              <w:right w:val="single" w:sz="12" w:space="0" w:color="auto"/>
            </w:tcBorders>
            <w:vAlign w:val="center"/>
          </w:tcPr>
          <w:p w:rsidR="00ED0A1F" w:rsidRPr="00BC2A7F" w:rsidRDefault="00ED0A1F" w:rsidP="00405AA5">
            <w:pPr>
              <w:spacing w:before="120" w:after="120"/>
              <w:jc w:val="center"/>
              <w:rPr>
                <w:rFonts w:ascii="Arial Narrow" w:hAnsi="Arial Narrow"/>
                <w:sz w:val="20"/>
              </w:rPr>
            </w:pPr>
            <w:r w:rsidRPr="00BC2A7F">
              <w:rPr>
                <w:rFonts w:ascii="Arial Narrow" w:hAnsi="Arial Narrow"/>
                <w:sz w:val="20"/>
              </w:rPr>
              <w:t>5348</w:t>
            </w:r>
          </w:p>
        </w:tc>
        <w:tc>
          <w:tcPr>
            <w:tcW w:w="3049" w:type="dxa"/>
            <w:tcBorders>
              <w:top w:val="nil"/>
              <w:left w:val="nil"/>
              <w:right w:val="nil"/>
            </w:tcBorders>
            <w:vAlign w:val="center"/>
          </w:tcPr>
          <w:p w:rsidR="00ED0A1F" w:rsidRPr="00BC2A7F" w:rsidRDefault="00ED0A1F" w:rsidP="00405AA5">
            <w:pPr>
              <w:jc w:val="center"/>
              <w:rPr>
                <w:rFonts w:ascii="Arial Narrow" w:hAnsi="Arial Narrow"/>
                <w:sz w:val="20"/>
                <w:szCs w:val="20"/>
              </w:rPr>
            </w:pPr>
            <w:r w:rsidRPr="00BC2A7F">
              <w:rPr>
                <w:rFonts w:ascii="Arial Narrow" w:hAnsi="Arial Narrow"/>
                <w:sz w:val="20"/>
                <w:szCs w:val="20"/>
                <w:lang w:eastAsia="en-AU"/>
              </w:rPr>
              <w:t xml:space="preserve">Issues in International Trade </w:t>
            </w:r>
            <w:r w:rsidRPr="00BC2A7F">
              <w:rPr>
                <w:rFonts w:ascii="Arial Narrow" w:hAnsi="Arial Narrow"/>
                <w:b/>
                <w:bCs/>
                <w:sz w:val="20"/>
                <w:szCs w:val="20"/>
                <w:lang w:eastAsia="en-AU"/>
              </w:rPr>
              <w:t>OR</w:t>
            </w:r>
          </w:p>
        </w:tc>
        <w:tc>
          <w:tcPr>
            <w:tcW w:w="1543" w:type="dxa"/>
            <w:tcBorders>
              <w:top w:val="nil"/>
              <w:left w:val="single" w:sz="12" w:space="0" w:color="auto"/>
              <w:right w:val="single" w:sz="6" w:space="0" w:color="auto"/>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075</w:t>
            </w:r>
          </w:p>
        </w:tc>
        <w:tc>
          <w:tcPr>
            <w:tcW w:w="1687" w:type="dxa"/>
            <w:tcBorders>
              <w:top w:val="nil"/>
              <w:left w:val="nil"/>
              <w:right w:val="nil"/>
            </w:tcBorders>
            <w:vAlign w:val="center"/>
          </w:tcPr>
          <w:p w:rsidR="00ED0A1F" w:rsidRPr="00BC2A7F"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215</w:t>
            </w:r>
          </w:p>
        </w:tc>
        <w:tc>
          <w:tcPr>
            <w:tcW w:w="2763" w:type="dxa"/>
            <w:tcBorders>
              <w:top w:val="nil"/>
              <w:left w:val="single" w:sz="12" w:space="0" w:color="auto"/>
            </w:tcBorders>
            <w:vAlign w:val="center"/>
          </w:tcPr>
          <w:p w:rsidR="00ED0A1F" w:rsidRPr="00BC2A7F" w:rsidRDefault="00DF368F" w:rsidP="00405AA5">
            <w:pPr>
              <w:autoSpaceDE w:val="0"/>
              <w:autoSpaceDN w:val="0"/>
              <w:adjustRightInd w:val="0"/>
              <w:rPr>
                <w:sz w:val="16"/>
                <w:szCs w:val="16"/>
                <w:lang w:eastAsia="en-AU"/>
              </w:rPr>
            </w:pPr>
            <w:hyperlink r:id="rId15" w:history="1">
              <w:r w:rsidR="00ED0A1F" w:rsidRPr="009F6888">
                <w:rPr>
                  <w:rStyle w:val="Hyperlink"/>
                  <w:sz w:val="16"/>
                  <w:szCs w:val="16"/>
                  <w:lang w:eastAsia="en-AU"/>
                </w:rPr>
                <w:t>Refer to Class Timetable</w:t>
              </w:r>
            </w:hyperlink>
            <w:r w:rsidR="00ED0A1F" w:rsidRPr="00BC2A7F">
              <w:rPr>
                <w:sz w:val="16"/>
                <w:szCs w:val="16"/>
                <w:lang w:eastAsia="en-AU"/>
              </w:rPr>
              <w:t xml:space="preserve"> for dates,</w:t>
            </w:r>
          </w:p>
          <w:p w:rsidR="00ED0A1F" w:rsidRPr="00BC2A7F" w:rsidRDefault="00ED0A1F" w:rsidP="00405AA5">
            <w:pPr>
              <w:rPr>
                <w:rFonts w:ascii="Arial Narrow" w:hAnsi="Arial Narrow"/>
                <w:b/>
                <w:bCs/>
                <w:sz w:val="20"/>
              </w:rPr>
            </w:pPr>
            <w:r w:rsidRPr="00BC2A7F">
              <w:rPr>
                <w:sz w:val="16"/>
                <w:szCs w:val="16"/>
                <w:lang w:eastAsia="en-AU"/>
              </w:rPr>
              <w:t>time and room location</w:t>
            </w:r>
          </w:p>
        </w:tc>
      </w:tr>
      <w:tr w:rsidR="00ED0A1F"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p>
        </w:tc>
        <w:tc>
          <w:tcPr>
            <w:tcW w:w="1070" w:type="dxa"/>
            <w:tcBorders>
              <w:left w:val="nil"/>
              <w:right w:val="nil"/>
            </w:tcBorders>
            <w:vAlign w:val="center"/>
          </w:tcPr>
          <w:p w:rsidR="00ED0A1F" w:rsidRPr="00A45C58" w:rsidRDefault="00ED0A1F" w:rsidP="00405AA5">
            <w:pPr>
              <w:spacing w:before="120" w:after="120"/>
              <w:jc w:val="center"/>
              <w:rPr>
                <w:rFonts w:ascii="Arial Narrow" w:hAnsi="Arial Narrow"/>
                <w:sz w:val="20"/>
              </w:rPr>
            </w:pPr>
            <w:r w:rsidRPr="00A45C58">
              <w:rPr>
                <w:rFonts w:ascii="Arial Narrow" w:hAnsi="Arial Narrow"/>
                <w:sz w:val="20"/>
              </w:rPr>
              <w:t>BUSS</w:t>
            </w:r>
          </w:p>
        </w:tc>
        <w:tc>
          <w:tcPr>
            <w:tcW w:w="1142" w:type="dxa"/>
            <w:tcBorders>
              <w:left w:val="single" w:sz="12" w:space="0" w:color="auto"/>
              <w:right w:val="single" w:sz="12" w:space="0" w:color="auto"/>
            </w:tcBorders>
            <w:vAlign w:val="center"/>
          </w:tcPr>
          <w:p w:rsidR="00ED0A1F" w:rsidRPr="00A45C58" w:rsidRDefault="00ED0A1F" w:rsidP="00405AA5">
            <w:pPr>
              <w:spacing w:before="120" w:after="120"/>
              <w:jc w:val="center"/>
              <w:rPr>
                <w:rFonts w:ascii="Arial Narrow" w:hAnsi="Arial Narrow"/>
                <w:sz w:val="20"/>
              </w:rPr>
            </w:pPr>
            <w:r w:rsidRPr="00A45C58">
              <w:rPr>
                <w:rFonts w:ascii="Arial Narrow" w:hAnsi="Arial Narrow"/>
                <w:sz w:val="20"/>
              </w:rPr>
              <w:t>5034</w:t>
            </w:r>
          </w:p>
        </w:tc>
        <w:tc>
          <w:tcPr>
            <w:tcW w:w="3049" w:type="dxa"/>
            <w:tcBorders>
              <w:left w:val="nil"/>
              <w:right w:val="nil"/>
            </w:tcBorders>
            <w:vAlign w:val="center"/>
          </w:tcPr>
          <w:p w:rsidR="00ED0A1F" w:rsidRPr="00A45C58" w:rsidRDefault="00ED0A1F" w:rsidP="00405AA5">
            <w:pPr>
              <w:jc w:val="center"/>
              <w:rPr>
                <w:rFonts w:ascii="Arial Narrow" w:hAnsi="Arial Narrow"/>
                <w:sz w:val="20"/>
                <w:szCs w:val="20"/>
              </w:rPr>
            </w:pPr>
            <w:r w:rsidRPr="00A45C58">
              <w:rPr>
                <w:rFonts w:ascii="Arial Narrow" w:hAnsi="Arial Narrow"/>
                <w:sz w:val="20"/>
                <w:szCs w:val="20"/>
                <w:lang w:eastAsia="en-AU"/>
              </w:rPr>
              <w:t xml:space="preserve">International Business Strategy </w:t>
            </w:r>
            <w:r w:rsidRPr="00A45C58">
              <w:rPr>
                <w:rFonts w:ascii="Arial Narrow" w:hAnsi="Arial Narrow"/>
                <w:sz w:val="20"/>
                <w:szCs w:val="20"/>
                <w:vertAlign w:val="superscript"/>
                <w:lang w:eastAsia="en-AU"/>
              </w:rPr>
              <w:t>#</w:t>
            </w:r>
            <w:r w:rsidRPr="00A45C58">
              <w:rPr>
                <w:rFonts w:ascii="Arial Narrow" w:hAnsi="Arial Narrow"/>
                <w:sz w:val="20"/>
                <w:szCs w:val="20"/>
                <w:lang w:eastAsia="en-AU"/>
              </w:rPr>
              <w:t xml:space="preserve"> </w:t>
            </w:r>
            <w:r w:rsidRPr="001D650D">
              <w:rPr>
                <w:rFonts w:ascii="Arial Narrow" w:hAnsi="Arial Narrow"/>
                <w:b/>
                <w:sz w:val="20"/>
                <w:szCs w:val="20"/>
                <w:lang w:eastAsia="en-AU"/>
              </w:rPr>
              <w:t>OR</w:t>
            </w:r>
          </w:p>
        </w:tc>
        <w:tc>
          <w:tcPr>
            <w:tcW w:w="1543" w:type="dxa"/>
            <w:tcBorders>
              <w:left w:val="single" w:sz="12" w:space="0" w:color="auto"/>
              <w:right w:val="single" w:sz="6" w:space="0" w:color="auto"/>
            </w:tcBorders>
            <w:vAlign w:val="center"/>
          </w:tcPr>
          <w:p w:rsidR="00ED0A1F" w:rsidRPr="00A45C58"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151</w:t>
            </w:r>
          </w:p>
        </w:tc>
        <w:tc>
          <w:tcPr>
            <w:tcW w:w="1687" w:type="dxa"/>
            <w:tcBorders>
              <w:left w:val="nil"/>
              <w:right w:val="nil"/>
            </w:tcBorders>
            <w:vAlign w:val="center"/>
          </w:tcPr>
          <w:p w:rsidR="00ED0A1F" w:rsidRPr="00A45C58"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216</w:t>
            </w:r>
          </w:p>
        </w:tc>
        <w:tc>
          <w:tcPr>
            <w:tcW w:w="2763" w:type="dxa"/>
            <w:tcBorders>
              <w:left w:val="single" w:sz="12" w:space="0" w:color="auto"/>
            </w:tcBorders>
            <w:vAlign w:val="center"/>
          </w:tcPr>
          <w:p w:rsidR="00ED0A1F" w:rsidRPr="00A45C58" w:rsidRDefault="00DF368F" w:rsidP="00405AA5">
            <w:pPr>
              <w:autoSpaceDE w:val="0"/>
              <w:autoSpaceDN w:val="0"/>
              <w:adjustRightInd w:val="0"/>
              <w:rPr>
                <w:sz w:val="16"/>
                <w:szCs w:val="16"/>
                <w:lang w:eastAsia="en-AU"/>
              </w:rPr>
            </w:pPr>
            <w:hyperlink r:id="rId16" w:history="1">
              <w:r w:rsidR="00ED0A1F" w:rsidRPr="00A45C58">
                <w:rPr>
                  <w:rStyle w:val="Hyperlink"/>
                  <w:sz w:val="16"/>
                  <w:szCs w:val="16"/>
                  <w:lang w:eastAsia="en-AU"/>
                </w:rPr>
                <w:t>Refer to Class Timetable</w:t>
              </w:r>
            </w:hyperlink>
            <w:r w:rsidR="00ED0A1F" w:rsidRPr="00A45C58">
              <w:rPr>
                <w:sz w:val="16"/>
                <w:szCs w:val="16"/>
                <w:lang w:eastAsia="en-AU"/>
              </w:rPr>
              <w:t xml:space="preserve"> for dates,</w:t>
            </w:r>
          </w:p>
          <w:p w:rsidR="00ED0A1F" w:rsidRPr="00A45C58" w:rsidRDefault="00ED0A1F" w:rsidP="00405AA5">
            <w:pPr>
              <w:rPr>
                <w:rFonts w:ascii="Arial Narrow" w:hAnsi="Arial Narrow"/>
                <w:b/>
                <w:bCs/>
                <w:sz w:val="20"/>
              </w:rPr>
            </w:pPr>
            <w:r w:rsidRPr="00A45C58">
              <w:rPr>
                <w:sz w:val="16"/>
                <w:szCs w:val="16"/>
                <w:lang w:eastAsia="en-AU"/>
              </w:rPr>
              <w:t>time and room location</w:t>
            </w:r>
          </w:p>
        </w:tc>
      </w:tr>
      <w:tr w:rsidR="00ED0A1F"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ED0A1F" w:rsidRPr="00BC2A7F" w:rsidRDefault="00ED0A1F" w:rsidP="00405AA5">
            <w:pPr>
              <w:spacing w:before="120" w:after="120"/>
              <w:jc w:val="center"/>
              <w:rPr>
                <w:rFonts w:ascii="Arial Narrow" w:hAnsi="Arial Narrow"/>
                <w:b/>
                <w:sz w:val="20"/>
              </w:rPr>
            </w:pPr>
          </w:p>
        </w:tc>
        <w:tc>
          <w:tcPr>
            <w:tcW w:w="1070" w:type="dxa"/>
            <w:tcBorders>
              <w:left w:val="nil"/>
              <w:right w:val="nil"/>
            </w:tcBorders>
            <w:vAlign w:val="center"/>
          </w:tcPr>
          <w:p w:rsidR="00ED0A1F" w:rsidRPr="00A45C58" w:rsidRDefault="00ED0A1F" w:rsidP="00405AA5">
            <w:pPr>
              <w:spacing w:before="120" w:after="120"/>
              <w:jc w:val="center"/>
              <w:rPr>
                <w:rFonts w:ascii="Arial Narrow" w:hAnsi="Arial Narrow"/>
                <w:sz w:val="20"/>
              </w:rPr>
            </w:pPr>
            <w:r>
              <w:rPr>
                <w:rFonts w:ascii="Arial Narrow" w:hAnsi="Arial Narrow"/>
                <w:sz w:val="20"/>
              </w:rPr>
              <w:t>BUSS</w:t>
            </w:r>
          </w:p>
        </w:tc>
        <w:tc>
          <w:tcPr>
            <w:tcW w:w="1142" w:type="dxa"/>
            <w:tcBorders>
              <w:left w:val="single" w:sz="12" w:space="0" w:color="auto"/>
              <w:right w:val="single" w:sz="12" w:space="0" w:color="auto"/>
            </w:tcBorders>
            <w:vAlign w:val="center"/>
          </w:tcPr>
          <w:p w:rsidR="00ED0A1F" w:rsidRPr="00A45C58" w:rsidRDefault="00ED0A1F" w:rsidP="00405AA5">
            <w:pPr>
              <w:spacing w:before="120" w:after="120"/>
              <w:jc w:val="center"/>
              <w:rPr>
                <w:rFonts w:ascii="Arial Narrow" w:hAnsi="Arial Narrow"/>
                <w:sz w:val="20"/>
              </w:rPr>
            </w:pPr>
            <w:r>
              <w:rPr>
                <w:rFonts w:ascii="Arial Narrow" w:hAnsi="Arial Narrow"/>
                <w:sz w:val="20"/>
              </w:rPr>
              <w:t>5302</w:t>
            </w:r>
          </w:p>
        </w:tc>
        <w:tc>
          <w:tcPr>
            <w:tcW w:w="3049" w:type="dxa"/>
            <w:tcBorders>
              <w:left w:val="nil"/>
              <w:right w:val="nil"/>
            </w:tcBorders>
            <w:vAlign w:val="center"/>
          </w:tcPr>
          <w:p w:rsidR="00ED0A1F" w:rsidRPr="00A45C58" w:rsidRDefault="00ED0A1F" w:rsidP="00405AA5">
            <w:pPr>
              <w:jc w:val="center"/>
              <w:rPr>
                <w:rFonts w:ascii="Arial Narrow" w:hAnsi="Arial Narrow"/>
                <w:sz w:val="20"/>
                <w:szCs w:val="20"/>
              </w:rPr>
            </w:pPr>
            <w:r>
              <w:rPr>
                <w:rFonts w:ascii="Arial Narrow" w:hAnsi="Arial Narrow"/>
                <w:sz w:val="20"/>
                <w:szCs w:val="20"/>
              </w:rPr>
              <w:t xml:space="preserve">International Human Resource Management </w:t>
            </w:r>
            <w:r w:rsidRPr="00A45C58">
              <w:rPr>
                <w:rFonts w:ascii="Arial Narrow" w:hAnsi="Arial Narrow"/>
                <w:sz w:val="20"/>
                <w:szCs w:val="20"/>
                <w:vertAlign w:val="superscript"/>
                <w:lang w:eastAsia="en-AU"/>
              </w:rPr>
              <w:t>#</w:t>
            </w:r>
          </w:p>
        </w:tc>
        <w:tc>
          <w:tcPr>
            <w:tcW w:w="1543" w:type="dxa"/>
            <w:tcBorders>
              <w:left w:val="single" w:sz="12" w:space="0" w:color="auto"/>
              <w:right w:val="single" w:sz="6" w:space="0" w:color="auto"/>
            </w:tcBorders>
            <w:vAlign w:val="center"/>
          </w:tcPr>
          <w:p w:rsidR="00ED0A1F" w:rsidRPr="00A45C58"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095</w:t>
            </w:r>
          </w:p>
        </w:tc>
        <w:tc>
          <w:tcPr>
            <w:tcW w:w="1687" w:type="dxa"/>
            <w:tcBorders>
              <w:left w:val="nil"/>
              <w:right w:val="nil"/>
            </w:tcBorders>
            <w:vAlign w:val="center"/>
          </w:tcPr>
          <w:p w:rsidR="00ED0A1F" w:rsidRPr="00A45C58" w:rsidRDefault="00ED0A1F" w:rsidP="00405AA5">
            <w:pPr>
              <w:pStyle w:val="Heading2"/>
              <w:rPr>
                <w:rFonts w:ascii="Arial Narrow" w:hAnsi="Arial Narrow"/>
                <w:sz w:val="22"/>
              </w:rPr>
            </w:pPr>
            <w:r>
              <w:rPr>
                <w:rFonts w:ascii="Arial Narrow" w:hAnsi="Arial Narrow"/>
                <w:sz w:val="22"/>
              </w:rPr>
              <w:t>10</w:t>
            </w:r>
            <w:r w:rsidR="000077B7">
              <w:rPr>
                <w:rFonts w:ascii="Arial Narrow" w:hAnsi="Arial Narrow"/>
                <w:sz w:val="22"/>
              </w:rPr>
              <w:t>217</w:t>
            </w:r>
          </w:p>
        </w:tc>
        <w:tc>
          <w:tcPr>
            <w:tcW w:w="2763" w:type="dxa"/>
            <w:tcBorders>
              <w:left w:val="single" w:sz="12" w:space="0" w:color="auto"/>
            </w:tcBorders>
            <w:vAlign w:val="center"/>
          </w:tcPr>
          <w:p w:rsidR="00ED0A1F" w:rsidRPr="00A45C58" w:rsidRDefault="00DF368F" w:rsidP="00405AA5">
            <w:pPr>
              <w:autoSpaceDE w:val="0"/>
              <w:autoSpaceDN w:val="0"/>
              <w:adjustRightInd w:val="0"/>
              <w:rPr>
                <w:sz w:val="16"/>
                <w:szCs w:val="16"/>
                <w:lang w:eastAsia="en-AU"/>
              </w:rPr>
            </w:pPr>
            <w:hyperlink r:id="rId17" w:history="1">
              <w:r w:rsidR="00ED0A1F" w:rsidRPr="00A45C58">
                <w:rPr>
                  <w:rStyle w:val="Hyperlink"/>
                  <w:sz w:val="16"/>
                  <w:szCs w:val="16"/>
                  <w:lang w:eastAsia="en-AU"/>
                </w:rPr>
                <w:t>Refer to Class Timetable</w:t>
              </w:r>
            </w:hyperlink>
            <w:r w:rsidR="00ED0A1F" w:rsidRPr="00A45C58">
              <w:rPr>
                <w:sz w:val="16"/>
                <w:szCs w:val="16"/>
                <w:lang w:eastAsia="en-AU"/>
              </w:rPr>
              <w:t xml:space="preserve"> for dates,</w:t>
            </w:r>
          </w:p>
          <w:p w:rsidR="00ED0A1F" w:rsidRPr="00A45C58" w:rsidRDefault="00ED0A1F" w:rsidP="00405AA5">
            <w:pPr>
              <w:rPr>
                <w:rFonts w:ascii="Arial Narrow" w:hAnsi="Arial Narrow"/>
                <w:b/>
                <w:bCs/>
                <w:sz w:val="20"/>
              </w:rPr>
            </w:pPr>
            <w:r w:rsidRPr="00A45C58">
              <w:rPr>
                <w:sz w:val="16"/>
                <w:szCs w:val="16"/>
                <w:lang w:eastAsia="en-AU"/>
              </w:rPr>
              <w:t>time and room location</w:t>
            </w:r>
          </w:p>
        </w:tc>
      </w:tr>
      <w:tr w:rsidR="00A07DE1" w:rsidRPr="00BC2A7F" w:rsidTr="009C41B8">
        <w:trPr>
          <w:cantSplit/>
          <w:trHeight w:hRule="exact" w:val="609"/>
          <w:jc w:val="center"/>
        </w:trPr>
        <w:tc>
          <w:tcPr>
            <w:tcW w:w="1429" w:type="dxa"/>
            <w:vMerge w:val="restart"/>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r w:rsidRPr="00BC2A7F">
              <w:rPr>
                <w:rFonts w:ascii="Arial Narrow" w:hAnsi="Arial Narrow"/>
                <w:b/>
                <w:sz w:val="20"/>
              </w:rPr>
              <w:t>SP3</w:t>
            </w:r>
            <w:r>
              <w:rPr>
                <w:rFonts w:ascii="Arial Narrow" w:hAnsi="Arial Narrow"/>
                <w:b/>
                <w:sz w:val="20"/>
              </w:rPr>
              <w:t xml:space="preserve"> 2015</w:t>
            </w: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5300</w:t>
            </w:r>
          </w:p>
        </w:tc>
        <w:tc>
          <w:tcPr>
            <w:tcW w:w="3049" w:type="dxa"/>
            <w:tcBorders>
              <w:left w:val="nil"/>
              <w:right w:val="nil"/>
            </w:tcBorders>
            <w:vAlign w:val="center"/>
          </w:tcPr>
          <w:p w:rsidR="00A07DE1" w:rsidRPr="00BC2A7F" w:rsidRDefault="00A07DE1" w:rsidP="00405AA5">
            <w:pPr>
              <w:jc w:val="center"/>
              <w:rPr>
                <w:rFonts w:ascii="Arial Narrow" w:hAnsi="Arial Narrow"/>
                <w:sz w:val="18"/>
                <w:szCs w:val="18"/>
                <w:lang w:eastAsia="en-AU"/>
              </w:rPr>
            </w:pPr>
            <w:r w:rsidRPr="00BC2A7F">
              <w:rPr>
                <w:rFonts w:ascii="Arial Narrow" w:hAnsi="Arial Narrow"/>
                <w:sz w:val="20"/>
                <w:szCs w:val="20"/>
                <w:lang w:eastAsia="en-AU"/>
              </w:rPr>
              <w:t xml:space="preserve">Global Business Environment </w:t>
            </w:r>
            <w:r>
              <w:rPr>
                <w:rFonts w:ascii="Arial Narrow" w:hAnsi="Arial Narrow"/>
                <w:b/>
                <w:sz w:val="20"/>
                <w:szCs w:val="20"/>
                <w:lang w:eastAsia="en-AU"/>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192</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195</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18"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b/>
                <w:bCs/>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ACCT</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5011</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sidRPr="00BC2A7F">
              <w:rPr>
                <w:rFonts w:ascii="Arial Narrow" w:hAnsi="Arial Narrow"/>
                <w:sz w:val="20"/>
                <w:szCs w:val="20"/>
                <w:lang w:eastAsia="en-AU"/>
              </w:rPr>
              <w:t xml:space="preserve">Accounting for Management </w:t>
            </w:r>
            <w:r>
              <w:rPr>
                <w:rFonts w:ascii="Arial Narrow" w:hAnsi="Arial Narrow"/>
                <w:sz w:val="20"/>
                <w:szCs w:val="20"/>
                <w:lang w:eastAsia="en-AU"/>
              </w:rPr>
              <w:t xml:space="preserve">M </w:t>
            </w:r>
            <w:r w:rsidRPr="00BC2A7F">
              <w:rPr>
                <w:rFonts w:ascii="Arial Narrow" w:hAnsi="Arial Narrow"/>
                <w:b/>
                <w:sz w:val="20"/>
                <w:szCs w:val="20"/>
                <w:lang w:eastAsia="en-AU"/>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300</w:t>
            </w:r>
            <w:r w:rsidR="000077B7">
              <w:rPr>
                <w:rFonts w:ascii="Arial Narrow" w:hAnsi="Arial Narrow"/>
                <w:sz w:val="22"/>
              </w:rPr>
              <w:t>57</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300</w:t>
            </w:r>
            <w:r w:rsidR="000077B7">
              <w:rPr>
                <w:rFonts w:ascii="Arial Narrow" w:hAnsi="Arial Narrow"/>
                <w:sz w:val="22"/>
              </w:rPr>
              <w:t>10</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19"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MARK</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5025</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sidRPr="00BC2A7F">
              <w:rPr>
                <w:rFonts w:ascii="Arial Narrow" w:hAnsi="Arial Narrow"/>
                <w:sz w:val="20"/>
                <w:szCs w:val="20"/>
                <w:lang w:eastAsia="en-AU"/>
              </w:rPr>
              <w:t xml:space="preserve">Marketing Management </w:t>
            </w:r>
            <w:r w:rsidRPr="00BC2A7F">
              <w:rPr>
                <w:rFonts w:ascii="Arial Narrow" w:hAnsi="Arial Narrow"/>
                <w:b/>
                <w:sz w:val="20"/>
                <w:szCs w:val="20"/>
                <w:lang w:eastAsia="en-AU"/>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300</w:t>
            </w:r>
            <w:r w:rsidR="000077B7">
              <w:rPr>
                <w:rFonts w:ascii="Arial Narrow" w:hAnsi="Arial Narrow"/>
                <w:sz w:val="22"/>
              </w:rPr>
              <w:t>83</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3000</w:t>
            </w:r>
            <w:r w:rsidR="000077B7">
              <w:rPr>
                <w:rFonts w:ascii="Arial Narrow" w:hAnsi="Arial Narrow"/>
                <w:sz w:val="22"/>
              </w:rPr>
              <w:t>2</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20"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5114</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sidRPr="00BC2A7F">
              <w:rPr>
                <w:rFonts w:ascii="Arial Narrow" w:hAnsi="Arial Narrow"/>
                <w:sz w:val="20"/>
                <w:szCs w:val="20"/>
                <w:lang w:eastAsia="en-AU"/>
              </w:rPr>
              <w:t xml:space="preserve">People, Organisation &amp; Leadership </w:t>
            </w:r>
            <w:r w:rsidRPr="00BC2A7F">
              <w:rPr>
                <w:rFonts w:ascii="Arial Narrow" w:hAnsi="Arial Narrow"/>
                <w:b/>
                <w:bCs/>
                <w:sz w:val="20"/>
                <w:szCs w:val="20"/>
                <w:lang w:eastAsia="en-AU"/>
              </w:rPr>
              <w:t>OR</w:t>
            </w:r>
          </w:p>
        </w:tc>
        <w:tc>
          <w:tcPr>
            <w:tcW w:w="1543" w:type="dxa"/>
            <w:tcBorders>
              <w:left w:val="single" w:sz="12" w:space="0" w:color="auto"/>
              <w:right w:val="single" w:sz="6" w:space="0" w:color="auto"/>
            </w:tcBorders>
            <w:vAlign w:val="center"/>
          </w:tcPr>
          <w:p w:rsidR="00A07DE1" w:rsidRPr="00BC2A7F" w:rsidRDefault="000077B7" w:rsidP="00405AA5">
            <w:pPr>
              <w:pStyle w:val="Heading2"/>
              <w:rPr>
                <w:rFonts w:ascii="Arial Narrow" w:hAnsi="Arial Narrow"/>
                <w:sz w:val="22"/>
              </w:rPr>
            </w:pPr>
            <w:r>
              <w:rPr>
                <w:rFonts w:ascii="Arial Narrow" w:hAnsi="Arial Narrow"/>
                <w:sz w:val="22"/>
              </w:rPr>
              <w:t>30145</w:t>
            </w:r>
          </w:p>
        </w:tc>
        <w:tc>
          <w:tcPr>
            <w:tcW w:w="1687" w:type="dxa"/>
            <w:tcBorders>
              <w:left w:val="nil"/>
              <w:right w:val="nil"/>
            </w:tcBorders>
            <w:vAlign w:val="center"/>
          </w:tcPr>
          <w:p w:rsidR="00A07DE1"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214</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21"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Default="00A07DE1" w:rsidP="00405AA5">
            <w:pPr>
              <w:autoSpaceDE w:val="0"/>
              <w:autoSpaceDN w:val="0"/>
              <w:adjustRightInd w:val="0"/>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5301</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sidRPr="00BC2A7F">
              <w:rPr>
                <w:rFonts w:ascii="Arial Narrow" w:hAnsi="Arial Narrow"/>
                <w:sz w:val="20"/>
                <w:szCs w:val="20"/>
                <w:lang w:eastAsia="en-AU"/>
              </w:rPr>
              <w:t>International Business Management</w:t>
            </w:r>
            <w:r w:rsidRPr="00BC2A7F">
              <w:rPr>
                <w:rFonts w:ascii="Arial Narrow" w:hAnsi="Arial Narrow"/>
                <w:sz w:val="20"/>
                <w:szCs w:val="20"/>
                <w:vertAlign w:val="superscript"/>
                <w:lang w:eastAsia="en-AU"/>
              </w:rPr>
              <w:t>#</w:t>
            </w:r>
            <w:r w:rsidRPr="00BC2A7F">
              <w:rPr>
                <w:rFonts w:ascii="Arial Narrow" w:hAnsi="Arial Narrow"/>
                <w:sz w:val="20"/>
                <w:szCs w:val="20"/>
                <w:lang w:eastAsia="en-AU"/>
              </w:rPr>
              <w:t xml:space="preserve">  </w:t>
            </w:r>
            <w:r w:rsidRPr="00BC2A7F">
              <w:rPr>
                <w:rFonts w:ascii="Arial Narrow" w:hAnsi="Arial Narrow"/>
                <w:b/>
                <w:bCs/>
                <w:sz w:val="20"/>
                <w:szCs w:val="20"/>
                <w:lang w:eastAsia="en-AU"/>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125</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196</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22"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b/>
                <w:bCs/>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5349</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sidRPr="00BC2A7F">
              <w:rPr>
                <w:rFonts w:ascii="Arial Narrow" w:hAnsi="Arial Narrow"/>
                <w:sz w:val="20"/>
                <w:szCs w:val="20"/>
                <w:lang w:eastAsia="en-AU"/>
              </w:rPr>
              <w:t xml:space="preserve">Managing Across Cultures </w:t>
            </w:r>
            <w:r w:rsidRPr="001D650D">
              <w:rPr>
                <w:rFonts w:ascii="Arial Narrow" w:hAnsi="Arial Narrow"/>
                <w:b/>
                <w:sz w:val="20"/>
                <w:szCs w:val="20"/>
                <w:lang w:eastAsia="en-AU"/>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144</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197</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23"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b/>
                <w:bCs/>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sidRPr="00BC2A7F">
              <w:rPr>
                <w:rFonts w:ascii="Arial Narrow" w:hAnsi="Arial Narrow"/>
                <w:sz w:val="20"/>
              </w:rPr>
              <w:t>BUSS</w:t>
            </w:r>
          </w:p>
        </w:tc>
        <w:tc>
          <w:tcPr>
            <w:tcW w:w="1142" w:type="dxa"/>
            <w:tcBorders>
              <w:left w:val="single" w:sz="12" w:space="0" w:color="auto"/>
              <w:right w:val="single" w:sz="12" w:space="0" w:color="auto"/>
            </w:tcBorders>
            <w:vAlign w:val="center"/>
          </w:tcPr>
          <w:p w:rsidR="00A07DE1" w:rsidRPr="00BC2A7F" w:rsidRDefault="00A07DE1" w:rsidP="00405AA5">
            <w:pPr>
              <w:spacing w:before="120" w:after="120"/>
              <w:jc w:val="center"/>
              <w:rPr>
                <w:rFonts w:ascii="Arial Narrow" w:hAnsi="Arial Narrow"/>
                <w:sz w:val="20"/>
              </w:rPr>
            </w:pPr>
            <w:r>
              <w:rPr>
                <w:rFonts w:ascii="Arial Narrow" w:hAnsi="Arial Narrow"/>
                <w:sz w:val="20"/>
              </w:rPr>
              <w:t>5314</w:t>
            </w:r>
          </w:p>
        </w:tc>
        <w:tc>
          <w:tcPr>
            <w:tcW w:w="3049" w:type="dxa"/>
            <w:tcBorders>
              <w:left w:val="nil"/>
              <w:right w:val="nil"/>
            </w:tcBorders>
            <w:vAlign w:val="center"/>
          </w:tcPr>
          <w:p w:rsidR="00A07DE1" w:rsidRPr="00BC2A7F" w:rsidRDefault="00A07DE1" w:rsidP="00405AA5">
            <w:pPr>
              <w:jc w:val="center"/>
              <w:rPr>
                <w:rFonts w:ascii="Arial Narrow" w:hAnsi="Arial Narrow"/>
                <w:sz w:val="20"/>
                <w:szCs w:val="20"/>
              </w:rPr>
            </w:pPr>
            <w:r>
              <w:rPr>
                <w:rFonts w:ascii="Arial Narrow" w:hAnsi="Arial Narrow"/>
                <w:sz w:val="20"/>
                <w:szCs w:val="20"/>
              </w:rPr>
              <w:t xml:space="preserve">Principles of International Business Finance </w:t>
            </w:r>
            <w:r w:rsidRPr="00A07DE1">
              <w:rPr>
                <w:rFonts w:ascii="Arial Narrow" w:hAnsi="Arial Narrow"/>
                <w:b/>
                <w:sz w:val="20"/>
                <w:szCs w:val="20"/>
              </w:rPr>
              <w:t>OR</w:t>
            </w:r>
          </w:p>
        </w:tc>
        <w:tc>
          <w:tcPr>
            <w:tcW w:w="1543" w:type="dxa"/>
            <w:tcBorders>
              <w:left w:val="single" w:sz="12" w:space="0" w:color="auto"/>
              <w:right w:val="single" w:sz="6" w:space="0" w:color="auto"/>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300</w:t>
            </w:r>
            <w:r w:rsidR="000077B7">
              <w:rPr>
                <w:rFonts w:ascii="Arial Narrow" w:hAnsi="Arial Narrow"/>
                <w:sz w:val="22"/>
              </w:rPr>
              <w:t>74</w:t>
            </w:r>
          </w:p>
        </w:tc>
        <w:tc>
          <w:tcPr>
            <w:tcW w:w="1687" w:type="dxa"/>
            <w:tcBorders>
              <w:left w:val="nil"/>
              <w:right w:val="nil"/>
            </w:tcBorders>
            <w:vAlign w:val="center"/>
          </w:tcPr>
          <w:p w:rsidR="00A07DE1" w:rsidRPr="00BC2A7F"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198</w:t>
            </w:r>
          </w:p>
        </w:tc>
        <w:tc>
          <w:tcPr>
            <w:tcW w:w="2763" w:type="dxa"/>
            <w:tcBorders>
              <w:left w:val="single" w:sz="12" w:space="0" w:color="auto"/>
            </w:tcBorders>
            <w:vAlign w:val="center"/>
          </w:tcPr>
          <w:p w:rsidR="00A07DE1" w:rsidRPr="00BC2A7F" w:rsidRDefault="00DF368F" w:rsidP="00405AA5">
            <w:pPr>
              <w:autoSpaceDE w:val="0"/>
              <w:autoSpaceDN w:val="0"/>
              <w:adjustRightInd w:val="0"/>
              <w:rPr>
                <w:sz w:val="16"/>
                <w:szCs w:val="16"/>
                <w:lang w:eastAsia="en-AU"/>
              </w:rPr>
            </w:pPr>
            <w:hyperlink r:id="rId24"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Pr="00BC2A7F" w:rsidRDefault="00A07DE1" w:rsidP="00405AA5">
            <w:pPr>
              <w:rPr>
                <w:rFonts w:ascii="Arial Narrow" w:hAnsi="Arial Narrow"/>
                <w:b/>
                <w:bCs/>
                <w:sz w:val="20"/>
              </w:rPr>
            </w:pPr>
            <w:r w:rsidRPr="00BC2A7F">
              <w:rPr>
                <w:sz w:val="16"/>
                <w:szCs w:val="16"/>
                <w:lang w:eastAsia="en-AU"/>
              </w:rPr>
              <w:t>time and room location</w:t>
            </w:r>
          </w:p>
        </w:tc>
      </w:tr>
      <w:tr w:rsidR="00A07DE1" w:rsidRPr="00BC2A7F" w:rsidTr="00405AA5">
        <w:trPr>
          <w:cantSplit/>
          <w:trHeight w:hRule="exact" w:val="579"/>
          <w:jc w:val="center"/>
        </w:trPr>
        <w:tc>
          <w:tcPr>
            <w:tcW w:w="1429" w:type="dxa"/>
            <w:vMerge/>
            <w:tcBorders>
              <w:right w:val="single" w:sz="12" w:space="0" w:color="auto"/>
            </w:tcBorders>
            <w:shd w:val="clear" w:color="auto" w:fill="F3F3F3"/>
            <w:vAlign w:val="center"/>
          </w:tcPr>
          <w:p w:rsidR="00A07DE1" w:rsidRPr="00BC2A7F" w:rsidRDefault="00A07DE1" w:rsidP="00405AA5">
            <w:pPr>
              <w:spacing w:before="120" w:after="120"/>
              <w:jc w:val="center"/>
              <w:rPr>
                <w:rFonts w:ascii="Arial Narrow" w:hAnsi="Arial Narrow"/>
                <w:b/>
                <w:sz w:val="20"/>
              </w:rPr>
            </w:pPr>
          </w:p>
        </w:tc>
        <w:tc>
          <w:tcPr>
            <w:tcW w:w="1070" w:type="dxa"/>
            <w:tcBorders>
              <w:left w:val="nil"/>
              <w:right w:val="nil"/>
            </w:tcBorders>
            <w:vAlign w:val="center"/>
          </w:tcPr>
          <w:p w:rsidR="00A07DE1" w:rsidRPr="00BC2A7F" w:rsidRDefault="00A07DE1" w:rsidP="00405AA5">
            <w:pPr>
              <w:spacing w:before="120" w:after="120"/>
              <w:jc w:val="center"/>
              <w:rPr>
                <w:rFonts w:ascii="Arial Narrow" w:hAnsi="Arial Narrow"/>
                <w:sz w:val="20"/>
              </w:rPr>
            </w:pPr>
            <w:r>
              <w:rPr>
                <w:rFonts w:ascii="Arial Narrow" w:hAnsi="Arial Narrow"/>
                <w:sz w:val="20"/>
              </w:rPr>
              <w:t>BUSS</w:t>
            </w:r>
          </w:p>
        </w:tc>
        <w:tc>
          <w:tcPr>
            <w:tcW w:w="1142" w:type="dxa"/>
            <w:tcBorders>
              <w:left w:val="single" w:sz="12" w:space="0" w:color="auto"/>
              <w:right w:val="single" w:sz="12" w:space="0" w:color="auto"/>
            </w:tcBorders>
            <w:vAlign w:val="center"/>
          </w:tcPr>
          <w:p w:rsidR="00A07DE1" w:rsidRDefault="00A07DE1" w:rsidP="00405AA5">
            <w:pPr>
              <w:spacing w:before="120" w:after="120"/>
              <w:jc w:val="center"/>
              <w:rPr>
                <w:rFonts w:ascii="Arial Narrow" w:hAnsi="Arial Narrow"/>
                <w:sz w:val="20"/>
              </w:rPr>
            </w:pPr>
            <w:r>
              <w:rPr>
                <w:rFonts w:ascii="Arial Narrow" w:hAnsi="Arial Narrow"/>
                <w:sz w:val="20"/>
              </w:rPr>
              <w:t>5397</w:t>
            </w:r>
          </w:p>
        </w:tc>
        <w:tc>
          <w:tcPr>
            <w:tcW w:w="3049" w:type="dxa"/>
            <w:tcBorders>
              <w:left w:val="nil"/>
              <w:right w:val="nil"/>
            </w:tcBorders>
            <w:vAlign w:val="center"/>
          </w:tcPr>
          <w:p w:rsidR="00A07DE1" w:rsidRDefault="00A07DE1" w:rsidP="00405AA5">
            <w:pPr>
              <w:jc w:val="center"/>
              <w:rPr>
                <w:rFonts w:ascii="Arial Narrow" w:hAnsi="Arial Narrow"/>
                <w:sz w:val="20"/>
                <w:szCs w:val="20"/>
              </w:rPr>
            </w:pPr>
            <w:r>
              <w:rPr>
                <w:rFonts w:ascii="Arial Narrow" w:hAnsi="Arial Narrow"/>
                <w:sz w:val="20"/>
                <w:szCs w:val="20"/>
              </w:rPr>
              <w:t>Research for Business Decision Making</w:t>
            </w:r>
          </w:p>
        </w:tc>
        <w:tc>
          <w:tcPr>
            <w:tcW w:w="1543" w:type="dxa"/>
            <w:tcBorders>
              <w:left w:val="single" w:sz="12" w:space="0" w:color="auto"/>
              <w:right w:val="single" w:sz="6" w:space="0" w:color="auto"/>
            </w:tcBorders>
            <w:vAlign w:val="center"/>
          </w:tcPr>
          <w:p w:rsidR="00A07DE1" w:rsidRDefault="00A07DE1" w:rsidP="00405AA5">
            <w:pPr>
              <w:pStyle w:val="Heading2"/>
              <w:rPr>
                <w:rFonts w:ascii="Arial Narrow" w:hAnsi="Arial Narrow"/>
                <w:sz w:val="22"/>
              </w:rPr>
            </w:pPr>
            <w:r>
              <w:rPr>
                <w:rFonts w:ascii="Arial Narrow" w:hAnsi="Arial Narrow"/>
                <w:sz w:val="22"/>
              </w:rPr>
              <w:t>30</w:t>
            </w:r>
            <w:r w:rsidR="000077B7">
              <w:rPr>
                <w:rFonts w:ascii="Arial Narrow" w:hAnsi="Arial Narrow"/>
                <w:sz w:val="22"/>
              </w:rPr>
              <w:t>128</w:t>
            </w:r>
          </w:p>
        </w:tc>
        <w:tc>
          <w:tcPr>
            <w:tcW w:w="1687" w:type="dxa"/>
            <w:tcBorders>
              <w:left w:val="nil"/>
              <w:right w:val="nil"/>
            </w:tcBorders>
            <w:vAlign w:val="center"/>
          </w:tcPr>
          <w:p w:rsidR="00A07DE1" w:rsidRDefault="000077B7" w:rsidP="00405AA5">
            <w:pPr>
              <w:pStyle w:val="Heading2"/>
              <w:rPr>
                <w:rFonts w:ascii="Arial Narrow" w:hAnsi="Arial Narrow"/>
                <w:sz w:val="22"/>
              </w:rPr>
            </w:pPr>
            <w:r>
              <w:rPr>
                <w:rFonts w:ascii="Arial Narrow" w:hAnsi="Arial Narrow"/>
                <w:sz w:val="22"/>
              </w:rPr>
              <w:t>N/A</w:t>
            </w:r>
          </w:p>
        </w:tc>
        <w:tc>
          <w:tcPr>
            <w:tcW w:w="2763" w:type="dxa"/>
            <w:tcBorders>
              <w:left w:val="single" w:sz="12" w:space="0" w:color="auto"/>
            </w:tcBorders>
            <w:vAlign w:val="center"/>
          </w:tcPr>
          <w:p w:rsidR="00A07DE1" w:rsidRPr="00BC2A7F" w:rsidRDefault="00DF368F" w:rsidP="00A07DE1">
            <w:pPr>
              <w:autoSpaceDE w:val="0"/>
              <w:autoSpaceDN w:val="0"/>
              <w:adjustRightInd w:val="0"/>
              <w:rPr>
                <w:sz w:val="16"/>
                <w:szCs w:val="16"/>
                <w:lang w:eastAsia="en-AU"/>
              </w:rPr>
            </w:pPr>
            <w:hyperlink r:id="rId25" w:history="1">
              <w:r w:rsidR="00A07DE1" w:rsidRPr="00992C68">
                <w:rPr>
                  <w:rStyle w:val="Hyperlink"/>
                  <w:sz w:val="16"/>
                  <w:szCs w:val="16"/>
                  <w:lang w:eastAsia="en-AU"/>
                </w:rPr>
                <w:t>Refer to Class Timetable</w:t>
              </w:r>
            </w:hyperlink>
            <w:r w:rsidR="00A07DE1" w:rsidRPr="00BC2A7F">
              <w:rPr>
                <w:sz w:val="16"/>
                <w:szCs w:val="16"/>
                <w:lang w:eastAsia="en-AU"/>
              </w:rPr>
              <w:t xml:space="preserve"> for dates,</w:t>
            </w:r>
          </w:p>
          <w:p w:rsidR="00A07DE1" w:rsidRDefault="00A07DE1" w:rsidP="00A07DE1">
            <w:pPr>
              <w:autoSpaceDE w:val="0"/>
              <w:autoSpaceDN w:val="0"/>
              <w:adjustRightInd w:val="0"/>
            </w:pPr>
            <w:r w:rsidRPr="00BC2A7F">
              <w:rPr>
                <w:sz w:val="16"/>
                <w:szCs w:val="16"/>
                <w:lang w:eastAsia="en-AU"/>
              </w:rPr>
              <w:t>time and room location</w:t>
            </w:r>
          </w:p>
        </w:tc>
      </w:tr>
    </w:tbl>
    <w:p w:rsidR="00ED0A1F" w:rsidRDefault="00ED0A1F" w:rsidP="00ED0A1F"/>
    <w:tbl>
      <w:tblPr>
        <w:tblW w:w="0" w:type="auto"/>
        <w:jc w:val="center"/>
        <w:tblInd w:w="-4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8"/>
        <w:gridCol w:w="1084"/>
        <w:gridCol w:w="1158"/>
        <w:gridCol w:w="3089"/>
        <w:gridCol w:w="1563"/>
        <w:gridCol w:w="1710"/>
        <w:gridCol w:w="2799"/>
      </w:tblGrid>
      <w:tr w:rsidR="00FF13AF" w:rsidRPr="004A228B" w:rsidTr="00DC2315">
        <w:trPr>
          <w:cantSplit/>
          <w:trHeight w:hRule="exact" w:val="604"/>
          <w:jc w:val="center"/>
        </w:trPr>
        <w:tc>
          <w:tcPr>
            <w:tcW w:w="1448" w:type="dxa"/>
            <w:vMerge w:val="restart"/>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r w:rsidRPr="004A228B">
              <w:rPr>
                <w:rFonts w:ascii="Arial Narrow" w:hAnsi="Arial Narrow"/>
                <w:b/>
                <w:sz w:val="20"/>
              </w:rPr>
              <w:lastRenderedPageBreak/>
              <w:t>SP4</w:t>
            </w:r>
            <w:r>
              <w:rPr>
                <w:rFonts w:ascii="Arial Narrow" w:hAnsi="Arial Narrow"/>
                <w:b/>
                <w:sz w:val="20"/>
              </w:rPr>
              <w:t xml:space="preserve"> 2015</w:t>
            </w: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5300</w:t>
            </w:r>
          </w:p>
        </w:tc>
        <w:tc>
          <w:tcPr>
            <w:tcW w:w="3089" w:type="dxa"/>
            <w:tcBorders>
              <w:left w:val="nil"/>
              <w:right w:val="nil"/>
            </w:tcBorders>
            <w:vAlign w:val="center"/>
          </w:tcPr>
          <w:p w:rsidR="00FF13AF" w:rsidRPr="004A228B" w:rsidRDefault="00FF13AF" w:rsidP="00405AA5">
            <w:pPr>
              <w:jc w:val="center"/>
              <w:rPr>
                <w:rFonts w:ascii="Arial Narrow" w:hAnsi="Arial Narrow"/>
                <w:sz w:val="18"/>
                <w:szCs w:val="18"/>
                <w:lang w:eastAsia="en-AU"/>
              </w:rPr>
            </w:pPr>
            <w:r w:rsidRPr="004A228B">
              <w:rPr>
                <w:rFonts w:ascii="Arial Narrow" w:hAnsi="Arial Narrow"/>
                <w:sz w:val="20"/>
                <w:szCs w:val="20"/>
                <w:lang w:eastAsia="en-AU"/>
              </w:rPr>
              <w:t xml:space="preserve">Global Business Environment </w:t>
            </w:r>
            <w:r>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40241</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40311</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26" w:history="1">
              <w:r w:rsidR="00FF13AF" w:rsidRPr="00992C68">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b/>
                <w:bCs/>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MARK</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5025</w:t>
            </w:r>
          </w:p>
        </w:tc>
        <w:tc>
          <w:tcPr>
            <w:tcW w:w="3089" w:type="dxa"/>
            <w:tcBorders>
              <w:left w:val="nil"/>
              <w:right w:val="nil"/>
            </w:tcBorders>
            <w:vAlign w:val="center"/>
          </w:tcPr>
          <w:p w:rsidR="00FF13AF" w:rsidRPr="004A228B" w:rsidRDefault="00FF13AF" w:rsidP="00405AA5">
            <w:pPr>
              <w:jc w:val="center"/>
              <w:rPr>
                <w:rFonts w:ascii="Arial Narrow" w:hAnsi="Arial Narrow"/>
                <w:sz w:val="20"/>
                <w:szCs w:val="20"/>
              </w:rPr>
            </w:pPr>
            <w:r w:rsidRPr="004A228B">
              <w:rPr>
                <w:rFonts w:ascii="Arial Narrow" w:hAnsi="Arial Narrow"/>
                <w:sz w:val="20"/>
                <w:szCs w:val="20"/>
                <w:lang w:eastAsia="en-AU"/>
              </w:rPr>
              <w:t xml:space="preserve">Marketing Management </w:t>
            </w:r>
            <w:r w:rsidRPr="004A228B">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40219</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40002</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27" w:history="1">
              <w:r w:rsidR="00FF13AF" w:rsidRPr="009F6888">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5114</w:t>
            </w:r>
          </w:p>
        </w:tc>
        <w:tc>
          <w:tcPr>
            <w:tcW w:w="3089" w:type="dxa"/>
            <w:tcBorders>
              <w:left w:val="nil"/>
              <w:right w:val="nil"/>
            </w:tcBorders>
            <w:vAlign w:val="center"/>
          </w:tcPr>
          <w:p w:rsidR="00FF13AF" w:rsidRPr="004A228B" w:rsidRDefault="00FF13AF" w:rsidP="00405AA5">
            <w:pPr>
              <w:jc w:val="center"/>
              <w:rPr>
                <w:rFonts w:ascii="Arial Narrow" w:hAnsi="Arial Narrow"/>
                <w:sz w:val="20"/>
                <w:szCs w:val="20"/>
              </w:rPr>
            </w:pPr>
            <w:r w:rsidRPr="004A228B">
              <w:rPr>
                <w:rFonts w:ascii="Arial Narrow" w:hAnsi="Arial Narrow"/>
                <w:sz w:val="20"/>
                <w:szCs w:val="20"/>
                <w:lang w:eastAsia="en-AU"/>
              </w:rPr>
              <w:t xml:space="preserve">People, Organisation &amp; Leadership </w:t>
            </w:r>
            <w:r w:rsidRPr="004A228B">
              <w:rPr>
                <w:rFonts w:ascii="Arial Narrow" w:hAnsi="Arial Narrow"/>
                <w:b/>
                <w:bCs/>
                <w:sz w:val="20"/>
                <w:szCs w:val="20"/>
                <w:lang w:eastAsia="en-AU"/>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40083</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40354</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28" w:history="1">
              <w:r w:rsidR="00FF13AF" w:rsidRPr="00992C68">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b/>
                <w:bCs/>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5348</w:t>
            </w:r>
          </w:p>
        </w:tc>
        <w:tc>
          <w:tcPr>
            <w:tcW w:w="3089" w:type="dxa"/>
            <w:tcBorders>
              <w:left w:val="nil"/>
              <w:right w:val="nil"/>
            </w:tcBorders>
            <w:vAlign w:val="center"/>
          </w:tcPr>
          <w:p w:rsidR="00FF13AF" w:rsidRPr="004A228B" w:rsidRDefault="00FF13AF" w:rsidP="00405AA5">
            <w:pPr>
              <w:jc w:val="center"/>
              <w:rPr>
                <w:rFonts w:ascii="Arial Narrow" w:hAnsi="Arial Narrow"/>
                <w:sz w:val="20"/>
                <w:szCs w:val="20"/>
              </w:rPr>
            </w:pPr>
            <w:r w:rsidRPr="004A228B">
              <w:rPr>
                <w:rFonts w:ascii="Arial Narrow" w:hAnsi="Arial Narrow"/>
                <w:sz w:val="20"/>
                <w:szCs w:val="20"/>
                <w:lang w:eastAsia="en-AU"/>
              </w:rPr>
              <w:t xml:space="preserve">Issues in International Trade </w:t>
            </w:r>
            <w:r w:rsidRPr="004A228B">
              <w:rPr>
                <w:rFonts w:ascii="Arial Narrow" w:hAnsi="Arial Narrow"/>
                <w:b/>
                <w:bCs/>
                <w:sz w:val="20"/>
                <w:szCs w:val="20"/>
                <w:lang w:eastAsia="en-AU"/>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40210</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40310</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29" w:history="1">
              <w:r w:rsidR="00FF13AF" w:rsidRPr="00AB0FC4">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b/>
                <w:bCs/>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5034</w:t>
            </w:r>
          </w:p>
        </w:tc>
        <w:tc>
          <w:tcPr>
            <w:tcW w:w="3089" w:type="dxa"/>
            <w:tcBorders>
              <w:left w:val="nil"/>
              <w:right w:val="nil"/>
            </w:tcBorders>
            <w:vAlign w:val="center"/>
          </w:tcPr>
          <w:p w:rsidR="00FF13AF" w:rsidRPr="004A228B" w:rsidRDefault="00FF13AF" w:rsidP="00405AA5">
            <w:pPr>
              <w:jc w:val="center"/>
              <w:rPr>
                <w:rFonts w:ascii="Arial Narrow" w:hAnsi="Arial Narrow"/>
                <w:sz w:val="20"/>
                <w:szCs w:val="20"/>
              </w:rPr>
            </w:pPr>
            <w:r w:rsidRPr="004A228B">
              <w:rPr>
                <w:rFonts w:ascii="Arial Narrow" w:hAnsi="Arial Narrow"/>
                <w:sz w:val="20"/>
                <w:szCs w:val="20"/>
                <w:lang w:eastAsia="en-AU"/>
              </w:rPr>
              <w:t>International Business Strategy</w:t>
            </w:r>
            <w:r w:rsidRPr="004A228B">
              <w:rPr>
                <w:rFonts w:ascii="Arial Narrow" w:hAnsi="Arial Narrow"/>
                <w:sz w:val="20"/>
                <w:szCs w:val="20"/>
                <w:vertAlign w:val="superscript"/>
                <w:lang w:eastAsia="en-AU"/>
              </w:rPr>
              <w:t>#</w:t>
            </w:r>
            <w:r w:rsidRPr="004A228B">
              <w:rPr>
                <w:rFonts w:ascii="Arial Narrow" w:hAnsi="Arial Narrow"/>
                <w:sz w:val="20"/>
                <w:szCs w:val="20"/>
                <w:lang w:eastAsia="en-AU"/>
              </w:rPr>
              <w:t xml:space="preserve"> </w:t>
            </w:r>
            <w:r w:rsidRPr="004A228B">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40296</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40312</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30" w:history="1">
              <w:r w:rsidR="00FF13AF" w:rsidRPr="00992C68">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b/>
                <w:bCs/>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Pr="004A228B"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FF13AF" w:rsidRPr="004A228B" w:rsidRDefault="00FF13AF" w:rsidP="00405AA5">
            <w:pPr>
              <w:spacing w:before="120" w:after="120"/>
              <w:jc w:val="center"/>
              <w:rPr>
                <w:rFonts w:ascii="Arial Narrow" w:hAnsi="Arial Narrow"/>
                <w:sz w:val="20"/>
              </w:rPr>
            </w:pPr>
            <w:r w:rsidRPr="004A228B">
              <w:rPr>
                <w:rFonts w:ascii="Arial Narrow" w:hAnsi="Arial Narrow"/>
                <w:sz w:val="20"/>
              </w:rPr>
              <w:t>5</w:t>
            </w:r>
            <w:r>
              <w:rPr>
                <w:rFonts w:ascii="Arial Narrow" w:hAnsi="Arial Narrow"/>
                <w:sz w:val="20"/>
              </w:rPr>
              <w:t>347</w:t>
            </w:r>
          </w:p>
        </w:tc>
        <w:tc>
          <w:tcPr>
            <w:tcW w:w="3089" w:type="dxa"/>
            <w:tcBorders>
              <w:left w:val="nil"/>
              <w:right w:val="nil"/>
            </w:tcBorders>
            <w:vAlign w:val="center"/>
          </w:tcPr>
          <w:p w:rsidR="00FF13AF" w:rsidRPr="004A228B" w:rsidRDefault="00FF13AF" w:rsidP="00405AA5">
            <w:pPr>
              <w:jc w:val="center"/>
              <w:rPr>
                <w:rFonts w:ascii="Arial Narrow" w:hAnsi="Arial Narrow"/>
                <w:sz w:val="20"/>
                <w:szCs w:val="20"/>
              </w:rPr>
            </w:pPr>
            <w:r>
              <w:rPr>
                <w:rFonts w:ascii="Arial Narrow" w:hAnsi="Arial Narrow"/>
                <w:sz w:val="20"/>
                <w:szCs w:val="20"/>
              </w:rPr>
              <w:t>Doing Business in Asia</w:t>
            </w:r>
            <w:r w:rsidR="007B060B">
              <w:rPr>
                <w:rFonts w:ascii="Arial Narrow" w:hAnsi="Arial Narrow"/>
                <w:sz w:val="20"/>
                <w:szCs w:val="20"/>
              </w:rPr>
              <w:t xml:space="preserve"> </w:t>
            </w:r>
            <w:r w:rsidR="007B060B" w:rsidRPr="007B060B">
              <w:rPr>
                <w:rFonts w:ascii="Arial Narrow" w:hAnsi="Arial Narrow"/>
                <w:b/>
                <w:sz w:val="20"/>
                <w:szCs w:val="20"/>
              </w:rPr>
              <w:t>OR</w:t>
            </w:r>
          </w:p>
        </w:tc>
        <w:tc>
          <w:tcPr>
            <w:tcW w:w="1563" w:type="dxa"/>
            <w:tcBorders>
              <w:left w:val="single" w:sz="12" w:space="0" w:color="auto"/>
              <w:right w:val="single" w:sz="6" w:space="0" w:color="auto"/>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40119</w:t>
            </w:r>
          </w:p>
        </w:tc>
        <w:tc>
          <w:tcPr>
            <w:tcW w:w="1710" w:type="dxa"/>
            <w:tcBorders>
              <w:left w:val="nil"/>
              <w:right w:val="nil"/>
            </w:tcBorders>
            <w:vAlign w:val="center"/>
          </w:tcPr>
          <w:p w:rsidR="00FF13AF" w:rsidRPr="004A228B" w:rsidRDefault="00FF13AF" w:rsidP="00405AA5">
            <w:pPr>
              <w:pStyle w:val="Heading2"/>
              <w:rPr>
                <w:rFonts w:ascii="Arial Narrow" w:hAnsi="Arial Narrow"/>
                <w:sz w:val="22"/>
              </w:rPr>
            </w:pPr>
            <w:r>
              <w:rPr>
                <w:rFonts w:ascii="Arial Narrow" w:hAnsi="Arial Narrow"/>
                <w:sz w:val="22"/>
              </w:rPr>
              <w:t>40313</w:t>
            </w:r>
          </w:p>
        </w:tc>
        <w:tc>
          <w:tcPr>
            <w:tcW w:w="2799" w:type="dxa"/>
            <w:tcBorders>
              <w:left w:val="single" w:sz="12" w:space="0" w:color="auto"/>
            </w:tcBorders>
            <w:vAlign w:val="center"/>
          </w:tcPr>
          <w:p w:rsidR="00FF13AF" w:rsidRPr="004A228B" w:rsidRDefault="00DF368F" w:rsidP="00405AA5">
            <w:pPr>
              <w:autoSpaceDE w:val="0"/>
              <w:autoSpaceDN w:val="0"/>
              <w:adjustRightInd w:val="0"/>
              <w:rPr>
                <w:sz w:val="16"/>
                <w:szCs w:val="16"/>
                <w:lang w:eastAsia="en-AU"/>
              </w:rPr>
            </w:pPr>
            <w:hyperlink r:id="rId31" w:history="1">
              <w:r w:rsidR="00FF13AF" w:rsidRPr="00992C68">
                <w:rPr>
                  <w:rStyle w:val="Hyperlink"/>
                  <w:sz w:val="16"/>
                  <w:szCs w:val="16"/>
                  <w:lang w:eastAsia="en-AU"/>
                </w:rPr>
                <w:t>Refer to Class Timetable</w:t>
              </w:r>
            </w:hyperlink>
            <w:r w:rsidR="00FF13AF" w:rsidRPr="004A228B">
              <w:rPr>
                <w:sz w:val="16"/>
                <w:szCs w:val="16"/>
                <w:lang w:eastAsia="en-AU"/>
              </w:rPr>
              <w:t xml:space="preserve"> for dates,</w:t>
            </w:r>
          </w:p>
          <w:p w:rsidR="00FF13AF" w:rsidRPr="004A228B" w:rsidRDefault="00FF13AF" w:rsidP="00405AA5">
            <w:pPr>
              <w:rPr>
                <w:rFonts w:ascii="Arial Narrow" w:hAnsi="Arial Narrow"/>
                <w:b/>
                <w:bCs/>
                <w:sz w:val="20"/>
              </w:rPr>
            </w:pPr>
            <w:r w:rsidRPr="004A228B">
              <w:rPr>
                <w:sz w:val="16"/>
                <w:szCs w:val="16"/>
                <w:lang w:eastAsia="en-AU"/>
              </w:rPr>
              <w:t>time and room location</w:t>
            </w:r>
          </w:p>
        </w:tc>
      </w:tr>
      <w:tr w:rsidR="00FF13AF"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FF13AF" w:rsidRDefault="00FF13AF" w:rsidP="00405AA5">
            <w:pPr>
              <w:spacing w:before="120" w:after="120"/>
              <w:jc w:val="center"/>
              <w:rPr>
                <w:rFonts w:ascii="Arial Narrow" w:hAnsi="Arial Narrow"/>
                <w:b/>
                <w:sz w:val="20"/>
              </w:rPr>
            </w:pPr>
          </w:p>
        </w:tc>
        <w:tc>
          <w:tcPr>
            <w:tcW w:w="1084" w:type="dxa"/>
            <w:tcBorders>
              <w:left w:val="nil"/>
              <w:right w:val="nil"/>
            </w:tcBorders>
            <w:vAlign w:val="center"/>
          </w:tcPr>
          <w:p w:rsidR="00FF13AF" w:rsidRDefault="007B060B"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FF13AF" w:rsidRDefault="007B060B" w:rsidP="00405AA5">
            <w:pPr>
              <w:spacing w:before="120" w:after="120"/>
              <w:jc w:val="center"/>
              <w:rPr>
                <w:rFonts w:ascii="Arial Narrow" w:hAnsi="Arial Narrow"/>
                <w:sz w:val="20"/>
              </w:rPr>
            </w:pPr>
            <w:r>
              <w:rPr>
                <w:rFonts w:ascii="Arial Narrow" w:hAnsi="Arial Narrow"/>
                <w:sz w:val="20"/>
              </w:rPr>
              <w:t>5400</w:t>
            </w:r>
          </w:p>
        </w:tc>
        <w:tc>
          <w:tcPr>
            <w:tcW w:w="3089" w:type="dxa"/>
            <w:tcBorders>
              <w:left w:val="nil"/>
              <w:right w:val="nil"/>
            </w:tcBorders>
            <w:vAlign w:val="center"/>
          </w:tcPr>
          <w:p w:rsidR="00FF13AF" w:rsidRDefault="007B060B" w:rsidP="00405AA5">
            <w:pPr>
              <w:jc w:val="center"/>
              <w:rPr>
                <w:rFonts w:ascii="Arial Narrow" w:hAnsi="Arial Narrow"/>
                <w:sz w:val="20"/>
                <w:szCs w:val="20"/>
              </w:rPr>
            </w:pPr>
            <w:r>
              <w:rPr>
                <w:rFonts w:ascii="Arial Narrow" w:hAnsi="Arial Narrow"/>
                <w:sz w:val="20"/>
                <w:szCs w:val="20"/>
              </w:rPr>
              <w:t>Research Scholarship in Business</w:t>
            </w:r>
          </w:p>
        </w:tc>
        <w:tc>
          <w:tcPr>
            <w:tcW w:w="1563" w:type="dxa"/>
            <w:tcBorders>
              <w:left w:val="single" w:sz="12" w:space="0" w:color="auto"/>
              <w:right w:val="single" w:sz="6" w:space="0" w:color="auto"/>
            </w:tcBorders>
            <w:vAlign w:val="center"/>
          </w:tcPr>
          <w:p w:rsidR="00FF13AF" w:rsidRDefault="007B060B" w:rsidP="00405AA5">
            <w:pPr>
              <w:pStyle w:val="Heading2"/>
              <w:rPr>
                <w:rFonts w:ascii="Arial Narrow" w:hAnsi="Arial Narrow"/>
                <w:sz w:val="22"/>
              </w:rPr>
            </w:pPr>
            <w:r>
              <w:rPr>
                <w:rFonts w:ascii="Arial Narrow" w:hAnsi="Arial Narrow"/>
                <w:sz w:val="22"/>
              </w:rPr>
              <w:t>40126</w:t>
            </w:r>
          </w:p>
        </w:tc>
        <w:tc>
          <w:tcPr>
            <w:tcW w:w="1710" w:type="dxa"/>
            <w:tcBorders>
              <w:left w:val="nil"/>
              <w:right w:val="nil"/>
            </w:tcBorders>
            <w:vAlign w:val="center"/>
          </w:tcPr>
          <w:p w:rsidR="00FF13AF" w:rsidRDefault="007B060B" w:rsidP="00405AA5">
            <w:pPr>
              <w:pStyle w:val="Heading2"/>
              <w:rPr>
                <w:rFonts w:ascii="Arial Narrow" w:hAnsi="Arial Narrow"/>
                <w:sz w:val="22"/>
              </w:rPr>
            </w:pPr>
            <w:r>
              <w:rPr>
                <w:rFonts w:ascii="Arial Narrow" w:hAnsi="Arial Narrow"/>
                <w:sz w:val="22"/>
              </w:rPr>
              <w:t>N/A</w:t>
            </w:r>
          </w:p>
        </w:tc>
        <w:tc>
          <w:tcPr>
            <w:tcW w:w="2799" w:type="dxa"/>
            <w:tcBorders>
              <w:left w:val="single" w:sz="12" w:space="0" w:color="auto"/>
            </w:tcBorders>
            <w:vAlign w:val="center"/>
          </w:tcPr>
          <w:p w:rsidR="007B060B" w:rsidRPr="004A228B" w:rsidRDefault="00DF368F" w:rsidP="007B060B">
            <w:pPr>
              <w:autoSpaceDE w:val="0"/>
              <w:autoSpaceDN w:val="0"/>
              <w:adjustRightInd w:val="0"/>
              <w:rPr>
                <w:sz w:val="16"/>
                <w:szCs w:val="16"/>
                <w:lang w:eastAsia="en-AU"/>
              </w:rPr>
            </w:pPr>
            <w:hyperlink r:id="rId32" w:history="1">
              <w:r w:rsidR="007B060B" w:rsidRPr="00992C68">
                <w:rPr>
                  <w:rStyle w:val="Hyperlink"/>
                  <w:sz w:val="16"/>
                  <w:szCs w:val="16"/>
                  <w:lang w:eastAsia="en-AU"/>
                </w:rPr>
                <w:t>Refer to Class Timetable</w:t>
              </w:r>
            </w:hyperlink>
            <w:r w:rsidR="007B060B" w:rsidRPr="004A228B">
              <w:rPr>
                <w:sz w:val="16"/>
                <w:szCs w:val="16"/>
                <w:lang w:eastAsia="en-AU"/>
              </w:rPr>
              <w:t xml:space="preserve"> for dates,</w:t>
            </w:r>
          </w:p>
          <w:p w:rsidR="00FF13AF" w:rsidRDefault="007B060B" w:rsidP="007B060B">
            <w:pPr>
              <w:autoSpaceDE w:val="0"/>
              <w:autoSpaceDN w:val="0"/>
              <w:adjustRightInd w:val="0"/>
            </w:pPr>
            <w:r w:rsidRPr="004A228B">
              <w:rPr>
                <w:sz w:val="16"/>
                <w:szCs w:val="16"/>
                <w:lang w:eastAsia="en-AU"/>
              </w:rPr>
              <w:t>time and room location</w:t>
            </w:r>
          </w:p>
        </w:tc>
      </w:tr>
      <w:tr w:rsidR="00A07DE1" w:rsidRPr="004A228B" w:rsidTr="00405AA5">
        <w:trPr>
          <w:cantSplit/>
          <w:trHeight w:hRule="exact" w:val="578"/>
          <w:jc w:val="center"/>
        </w:trPr>
        <w:tc>
          <w:tcPr>
            <w:tcW w:w="1448" w:type="dxa"/>
            <w:vMerge w:val="restart"/>
            <w:tcBorders>
              <w:right w:val="single" w:sz="12" w:space="0" w:color="auto"/>
            </w:tcBorders>
            <w:shd w:val="clear" w:color="auto" w:fill="F3F3F3"/>
            <w:vAlign w:val="center"/>
          </w:tcPr>
          <w:p w:rsidR="00A07DE1" w:rsidRPr="004A228B" w:rsidRDefault="00A07DE1" w:rsidP="00405AA5">
            <w:pPr>
              <w:spacing w:before="120" w:after="120"/>
              <w:jc w:val="center"/>
              <w:rPr>
                <w:rFonts w:ascii="Arial Narrow" w:hAnsi="Arial Narrow"/>
                <w:b/>
                <w:sz w:val="20"/>
              </w:rPr>
            </w:pPr>
            <w:r>
              <w:rPr>
                <w:rFonts w:ascii="Arial Narrow" w:hAnsi="Arial Narrow"/>
                <w:b/>
                <w:sz w:val="20"/>
              </w:rPr>
              <w:t>SP5 2015</w:t>
            </w:r>
          </w:p>
        </w:tc>
        <w:tc>
          <w:tcPr>
            <w:tcW w:w="1084" w:type="dxa"/>
            <w:tcBorders>
              <w:left w:val="nil"/>
              <w:right w:val="nil"/>
            </w:tcBorders>
            <w:vAlign w:val="center"/>
          </w:tcPr>
          <w:p w:rsidR="00A07DE1" w:rsidRPr="004A228B" w:rsidRDefault="006E3C03"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A07DE1" w:rsidRPr="004A228B" w:rsidRDefault="006E3C03" w:rsidP="00405AA5">
            <w:pPr>
              <w:spacing w:before="120" w:after="120"/>
              <w:jc w:val="center"/>
              <w:rPr>
                <w:rFonts w:ascii="Arial Narrow" w:hAnsi="Arial Narrow"/>
                <w:sz w:val="20"/>
              </w:rPr>
            </w:pPr>
            <w:r>
              <w:rPr>
                <w:rFonts w:ascii="Arial Narrow" w:hAnsi="Arial Narrow"/>
                <w:sz w:val="20"/>
              </w:rPr>
              <w:t>5395</w:t>
            </w:r>
          </w:p>
        </w:tc>
        <w:tc>
          <w:tcPr>
            <w:tcW w:w="3089" w:type="dxa"/>
            <w:tcBorders>
              <w:left w:val="nil"/>
              <w:right w:val="nil"/>
            </w:tcBorders>
            <w:vAlign w:val="center"/>
          </w:tcPr>
          <w:p w:rsidR="00A07DE1" w:rsidRDefault="006E3C03" w:rsidP="00405AA5">
            <w:pPr>
              <w:jc w:val="center"/>
              <w:rPr>
                <w:rFonts w:ascii="Arial Narrow" w:hAnsi="Arial Narrow"/>
                <w:sz w:val="20"/>
                <w:szCs w:val="20"/>
              </w:rPr>
            </w:pPr>
            <w:r>
              <w:rPr>
                <w:rFonts w:ascii="Arial Narrow" w:hAnsi="Arial Narrow"/>
                <w:sz w:val="20"/>
                <w:szCs w:val="20"/>
              </w:rPr>
              <w:t xml:space="preserve">Global Experience in Business M </w:t>
            </w:r>
            <w:r w:rsidRPr="006E3C03">
              <w:rPr>
                <w:rFonts w:ascii="Arial Narrow" w:hAnsi="Arial Narrow"/>
                <w:b/>
                <w:sz w:val="20"/>
                <w:szCs w:val="20"/>
              </w:rPr>
              <w:t>OR</w:t>
            </w:r>
          </w:p>
        </w:tc>
        <w:tc>
          <w:tcPr>
            <w:tcW w:w="1563" w:type="dxa"/>
            <w:tcBorders>
              <w:left w:val="single" w:sz="12" w:space="0" w:color="auto"/>
              <w:right w:val="single" w:sz="6" w:space="0" w:color="auto"/>
            </w:tcBorders>
            <w:vAlign w:val="center"/>
          </w:tcPr>
          <w:p w:rsidR="00A07DE1" w:rsidRDefault="006E3C03" w:rsidP="00405AA5">
            <w:pPr>
              <w:pStyle w:val="Heading2"/>
              <w:rPr>
                <w:rFonts w:ascii="Arial Narrow" w:hAnsi="Arial Narrow"/>
                <w:sz w:val="22"/>
              </w:rPr>
            </w:pPr>
            <w:r>
              <w:rPr>
                <w:rFonts w:ascii="Arial Narrow" w:hAnsi="Arial Narrow"/>
                <w:sz w:val="22"/>
              </w:rPr>
              <w:t>5</w:t>
            </w:r>
            <w:r w:rsidR="007B060B">
              <w:rPr>
                <w:rFonts w:ascii="Arial Narrow" w:hAnsi="Arial Narrow"/>
                <w:sz w:val="22"/>
              </w:rPr>
              <w:t>3891</w:t>
            </w:r>
          </w:p>
        </w:tc>
        <w:tc>
          <w:tcPr>
            <w:tcW w:w="1710" w:type="dxa"/>
            <w:tcBorders>
              <w:left w:val="nil"/>
              <w:right w:val="nil"/>
            </w:tcBorders>
            <w:vAlign w:val="center"/>
          </w:tcPr>
          <w:p w:rsidR="00A07DE1" w:rsidRDefault="007B060B" w:rsidP="00405AA5">
            <w:pPr>
              <w:pStyle w:val="Heading2"/>
              <w:rPr>
                <w:rFonts w:ascii="Arial Narrow" w:hAnsi="Arial Narrow"/>
                <w:sz w:val="22"/>
              </w:rPr>
            </w:pPr>
            <w:r>
              <w:rPr>
                <w:rFonts w:ascii="Arial Narrow" w:hAnsi="Arial Narrow"/>
                <w:sz w:val="22"/>
              </w:rPr>
              <w:t>N/A</w:t>
            </w:r>
          </w:p>
        </w:tc>
        <w:tc>
          <w:tcPr>
            <w:tcW w:w="2799" w:type="dxa"/>
            <w:tcBorders>
              <w:left w:val="single" w:sz="12" w:space="0" w:color="auto"/>
            </w:tcBorders>
            <w:vAlign w:val="center"/>
          </w:tcPr>
          <w:p w:rsidR="006E3C03" w:rsidRPr="004A228B" w:rsidRDefault="00DF368F" w:rsidP="006E3C03">
            <w:pPr>
              <w:autoSpaceDE w:val="0"/>
              <w:autoSpaceDN w:val="0"/>
              <w:adjustRightInd w:val="0"/>
              <w:rPr>
                <w:sz w:val="16"/>
                <w:szCs w:val="16"/>
                <w:lang w:eastAsia="en-AU"/>
              </w:rPr>
            </w:pPr>
            <w:hyperlink r:id="rId33"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A07DE1" w:rsidRDefault="006E3C03" w:rsidP="006E3C03">
            <w:pPr>
              <w:autoSpaceDE w:val="0"/>
              <w:autoSpaceDN w:val="0"/>
              <w:adjustRightInd w:val="0"/>
            </w:pPr>
            <w:r w:rsidRPr="004A228B">
              <w:rPr>
                <w:sz w:val="16"/>
                <w:szCs w:val="16"/>
                <w:lang w:eastAsia="en-AU"/>
              </w:rPr>
              <w:t>time and room location</w:t>
            </w:r>
          </w:p>
        </w:tc>
      </w:tr>
      <w:tr w:rsidR="00A07DE1"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A07DE1" w:rsidRPr="004A228B" w:rsidRDefault="00A07DE1" w:rsidP="00405AA5">
            <w:pPr>
              <w:spacing w:before="120" w:after="120"/>
              <w:jc w:val="center"/>
              <w:rPr>
                <w:rFonts w:ascii="Arial Narrow" w:hAnsi="Arial Narrow"/>
                <w:b/>
                <w:sz w:val="20"/>
              </w:rPr>
            </w:pPr>
          </w:p>
        </w:tc>
        <w:tc>
          <w:tcPr>
            <w:tcW w:w="1084" w:type="dxa"/>
            <w:tcBorders>
              <w:left w:val="nil"/>
              <w:right w:val="nil"/>
            </w:tcBorders>
            <w:vAlign w:val="center"/>
          </w:tcPr>
          <w:p w:rsidR="00A07DE1" w:rsidRPr="004A228B" w:rsidRDefault="006E3C03"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A07DE1" w:rsidRPr="004A228B" w:rsidRDefault="006E3C03" w:rsidP="00405AA5">
            <w:pPr>
              <w:spacing w:before="120" w:after="120"/>
              <w:jc w:val="center"/>
              <w:rPr>
                <w:rFonts w:ascii="Arial Narrow" w:hAnsi="Arial Narrow"/>
                <w:sz w:val="20"/>
              </w:rPr>
            </w:pPr>
            <w:r>
              <w:rPr>
                <w:rFonts w:ascii="Arial Narrow" w:hAnsi="Arial Narrow"/>
                <w:sz w:val="20"/>
              </w:rPr>
              <w:t>5400</w:t>
            </w:r>
          </w:p>
        </w:tc>
        <w:tc>
          <w:tcPr>
            <w:tcW w:w="3089" w:type="dxa"/>
            <w:tcBorders>
              <w:left w:val="nil"/>
              <w:right w:val="nil"/>
            </w:tcBorders>
            <w:vAlign w:val="center"/>
          </w:tcPr>
          <w:p w:rsidR="00A07DE1" w:rsidRDefault="006E3C03" w:rsidP="00405AA5">
            <w:pPr>
              <w:jc w:val="center"/>
              <w:rPr>
                <w:rFonts w:ascii="Arial Narrow" w:hAnsi="Arial Narrow"/>
                <w:sz w:val="20"/>
                <w:szCs w:val="20"/>
              </w:rPr>
            </w:pPr>
            <w:r>
              <w:rPr>
                <w:rFonts w:ascii="Arial Narrow" w:hAnsi="Arial Narrow"/>
                <w:sz w:val="20"/>
                <w:szCs w:val="20"/>
              </w:rPr>
              <w:t>Research Scholarship in Business</w:t>
            </w:r>
          </w:p>
        </w:tc>
        <w:tc>
          <w:tcPr>
            <w:tcW w:w="1563" w:type="dxa"/>
            <w:tcBorders>
              <w:left w:val="single" w:sz="12" w:space="0" w:color="auto"/>
              <w:right w:val="single" w:sz="6" w:space="0" w:color="auto"/>
            </w:tcBorders>
            <w:vAlign w:val="center"/>
          </w:tcPr>
          <w:p w:rsidR="00A07DE1" w:rsidRDefault="007B060B" w:rsidP="00405AA5">
            <w:pPr>
              <w:pStyle w:val="Heading2"/>
              <w:rPr>
                <w:rFonts w:ascii="Arial Narrow" w:hAnsi="Arial Narrow"/>
                <w:sz w:val="22"/>
              </w:rPr>
            </w:pPr>
            <w:r>
              <w:rPr>
                <w:rFonts w:ascii="Arial Narrow" w:hAnsi="Arial Narrow"/>
                <w:sz w:val="22"/>
              </w:rPr>
              <w:t>52513</w:t>
            </w:r>
          </w:p>
        </w:tc>
        <w:tc>
          <w:tcPr>
            <w:tcW w:w="1710" w:type="dxa"/>
            <w:tcBorders>
              <w:left w:val="nil"/>
              <w:right w:val="nil"/>
            </w:tcBorders>
            <w:vAlign w:val="center"/>
          </w:tcPr>
          <w:p w:rsidR="00A07DE1" w:rsidRDefault="007B060B" w:rsidP="00405AA5">
            <w:pPr>
              <w:pStyle w:val="Heading2"/>
              <w:rPr>
                <w:rFonts w:ascii="Arial Narrow" w:hAnsi="Arial Narrow"/>
                <w:sz w:val="22"/>
              </w:rPr>
            </w:pPr>
            <w:r>
              <w:rPr>
                <w:rFonts w:ascii="Arial Narrow" w:hAnsi="Arial Narrow"/>
                <w:sz w:val="22"/>
              </w:rPr>
              <w:t>N/A</w:t>
            </w:r>
          </w:p>
        </w:tc>
        <w:tc>
          <w:tcPr>
            <w:tcW w:w="2799" w:type="dxa"/>
            <w:tcBorders>
              <w:left w:val="single" w:sz="12" w:space="0" w:color="auto"/>
            </w:tcBorders>
            <w:vAlign w:val="center"/>
          </w:tcPr>
          <w:p w:rsidR="006E3C03" w:rsidRPr="004A228B" w:rsidRDefault="00DF368F" w:rsidP="006E3C03">
            <w:pPr>
              <w:autoSpaceDE w:val="0"/>
              <w:autoSpaceDN w:val="0"/>
              <w:adjustRightInd w:val="0"/>
              <w:rPr>
                <w:sz w:val="16"/>
                <w:szCs w:val="16"/>
                <w:lang w:eastAsia="en-AU"/>
              </w:rPr>
            </w:pPr>
            <w:hyperlink r:id="rId34"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A07DE1" w:rsidRDefault="006E3C03" w:rsidP="006E3C03">
            <w:pPr>
              <w:autoSpaceDE w:val="0"/>
              <w:autoSpaceDN w:val="0"/>
              <w:adjustRightInd w:val="0"/>
            </w:pPr>
            <w:r w:rsidRPr="004A228B">
              <w:rPr>
                <w:sz w:val="16"/>
                <w:szCs w:val="16"/>
                <w:lang w:eastAsia="en-AU"/>
              </w:rPr>
              <w:t>time and room location</w:t>
            </w:r>
          </w:p>
        </w:tc>
      </w:tr>
      <w:tr w:rsidR="006E3C03" w:rsidRPr="004A228B" w:rsidTr="00DC2315">
        <w:trPr>
          <w:cantSplit/>
          <w:trHeight w:hRule="exact" w:val="550"/>
          <w:jc w:val="center"/>
        </w:trPr>
        <w:tc>
          <w:tcPr>
            <w:tcW w:w="1448" w:type="dxa"/>
            <w:vMerge w:val="restart"/>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r w:rsidRPr="004A228B">
              <w:rPr>
                <w:rFonts w:ascii="Arial Narrow" w:hAnsi="Arial Narrow"/>
                <w:b/>
                <w:sz w:val="20"/>
              </w:rPr>
              <w:t>SP6</w:t>
            </w:r>
            <w:r>
              <w:rPr>
                <w:rFonts w:ascii="Arial Narrow" w:hAnsi="Arial Narrow"/>
                <w:b/>
                <w:sz w:val="20"/>
              </w:rPr>
              <w:t xml:space="preserve"> 2015</w:t>
            </w: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5300</w:t>
            </w:r>
          </w:p>
        </w:tc>
        <w:tc>
          <w:tcPr>
            <w:tcW w:w="3089" w:type="dxa"/>
            <w:tcBorders>
              <w:left w:val="nil"/>
              <w:right w:val="nil"/>
            </w:tcBorders>
            <w:vAlign w:val="center"/>
          </w:tcPr>
          <w:p w:rsidR="006E3C03" w:rsidRPr="004A228B" w:rsidRDefault="006E3C03" w:rsidP="00405AA5">
            <w:pPr>
              <w:jc w:val="center"/>
              <w:rPr>
                <w:rFonts w:ascii="Arial Narrow" w:hAnsi="Arial Narrow"/>
                <w:sz w:val="18"/>
                <w:szCs w:val="18"/>
                <w:lang w:eastAsia="en-AU"/>
              </w:rPr>
            </w:pPr>
            <w:r w:rsidRPr="004A228B">
              <w:rPr>
                <w:rFonts w:ascii="Arial Narrow" w:hAnsi="Arial Narrow"/>
                <w:sz w:val="20"/>
                <w:szCs w:val="20"/>
                <w:lang w:eastAsia="en-AU"/>
              </w:rPr>
              <w:t xml:space="preserve">Global Business Environment </w:t>
            </w:r>
            <w:r>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186</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211</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35"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b/>
                <w:bCs/>
                <w:sz w:val="20"/>
              </w:rPr>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ACCT</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5011</w:t>
            </w:r>
          </w:p>
        </w:tc>
        <w:tc>
          <w:tcPr>
            <w:tcW w:w="3089" w:type="dxa"/>
            <w:tcBorders>
              <w:left w:val="nil"/>
              <w:right w:val="nil"/>
            </w:tcBorders>
            <w:vAlign w:val="center"/>
          </w:tcPr>
          <w:p w:rsidR="006E3C03" w:rsidRPr="004A228B" w:rsidRDefault="006E3C03" w:rsidP="00405AA5">
            <w:pPr>
              <w:jc w:val="center"/>
              <w:rPr>
                <w:rFonts w:ascii="Arial Narrow" w:hAnsi="Arial Narrow"/>
                <w:sz w:val="20"/>
                <w:szCs w:val="20"/>
              </w:rPr>
            </w:pPr>
            <w:r w:rsidRPr="004A228B">
              <w:rPr>
                <w:rFonts w:ascii="Arial Narrow" w:hAnsi="Arial Narrow"/>
                <w:sz w:val="20"/>
                <w:szCs w:val="20"/>
                <w:lang w:eastAsia="en-AU"/>
              </w:rPr>
              <w:t xml:space="preserve">Accounting for Management </w:t>
            </w:r>
            <w:r>
              <w:rPr>
                <w:rFonts w:ascii="Arial Narrow" w:hAnsi="Arial Narrow"/>
                <w:sz w:val="20"/>
                <w:szCs w:val="20"/>
                <w:lang w:eastAsia="en-AU"/>
              </w:rPr>
              <w:t xml:space="preserve">M </w:t>
            </w:r>
            <w:r w:rsidRPr="004A228B">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148</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600</w:t>
            </w:r>
            <w:r w:rsidR="007B060B">
              <w:rPr>
                <w:rFonts w:ascii="Arial Narrow" w:hAnsi="Arial Narrow"/>
                <w:sz w:val="22"/>
              </w:rPr>
              <w:t>11</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36"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sz w:val="20"/>
              </w:rPr>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MARK</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5025</w:t>
            </w:r>
          </w:p>
        </w:tc>
        <w:tc>
          <w:tcPr>
            <w:tcW w:w="3089" w:type="dxa"/>
            <w:tcBorders>
              <w:left w:val="nil"/>
              <w:right w:val="nil"/>
            </w:tcBorders>
            <w:vAlign w:val="center"/>
          </w:tcPr>
          <w:p w:rsidR="006E3C03" w:rsidRPr="004A228B" w:rsidRDefault="006E3C03" w:rsidP="00405AA5">
            <w:pPr>
              <w:jc w:val="center"/>
              <w:rPr>
                <w:rFonts w:ascii="Arial Narrow" w:hAnsi="Arial Narrow"/>
                <w:sz w:val="20"/>
                <w:szCs w:val="20"/>
              </w:rPr>
            </w:pPr>
            <w:r w:rsidRPr="004A228B">
              <w:rPr>
                <w:rFonts w:ascii="Arial Narrow" w:hAnsi="Arial Narrow"/>
                <w:sz w:val="20"/>
                <w:szCs w:val="20"/>
                <w:lang w:eastAsia="en-AU"/>
              </w:rPr>
              <w:t xml:space="preserve">Marketing Management </w:t>
            </w:r>
            <w:r w:rsidRPr="004A228B">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144</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6000</w:t>
            </w:r>
            <w:r w:rsidR="007B060B">
              <w:rPr>
                <w:rFonts w:ascii="Arial Narrow" w:hAnsi="Arial Narrow"/>
                <w:sz w:val="22"/>
              </w:rPr>
              <w:t>2</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37" w:history="1">
              <w:r w:rsidR="006E3C03" w:rsidRPr="00AB0FC4">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sz w:val="20"/>
              </w:rPr>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5301</w:t>
            </w:r>
          </w:p>
        </w:tc>
        <w:tc>
          <w:tcPr>
            <w:tcW w:w="3089" w:type="dxa"/>
            <w:tcBorders>
              <w:left w:val="nil"/>
              <w:right w:val="nil"/>
            </w:tcBorders>
            <w:vAlign w:val="center"/>
          </w:tcPr>
          <w:p w:rsidR="006E3C03" w:rsidRPr="004A228B" w:rsidRDefault="006E3C03" w:rsidP="00405AA5">
            <w:pPr>
              <w:jc w:val="center"/>
              <w:rPr>
                <w:rFonts w:ascii="Arial Narrow" w:hAnsi="Arial Narrow"/>
                <w:sz w:val="20"/>
                <w:szCs w:val="20"/>
              </w:rPr>
            </w:pPr>
            <w:r w:rsidRPr="004A228B">
              <w:rPr>
                <w:rFonts w:ascii="Arial Narrow" w:hAnsi="Arial Narrow"/>
                <w:sz w:val="20"/>
                <w:szCs w:val="20"/>
                <w:lang w:eastAsia="en-AU"/>
              </w:rPr>
              <w:t xml:space="preserve">International Business Management </w:t>
            </w:r>
            <w:r w:rsidRPr="004A228B">
              <w:rPr>
                <w:rFonts w:ascii="Arial Narrow" w:hAnsi="Arial Narrow"/>
                <w:sz w:val="20"/>
                <w:szCs w:val="20"/>
                <w:vertAlign w:val="superscript"/>
                <w:lang w:eastAsia="en-AU"/>
              </w:rPr>
              <w:t>#</w:t>
            </w:r>
            <w:r w:rsidRPr="004A228B">
              <w:rPr>
                <w:rFonts w:ascii="Arial Narrow" w:hAnsi="Arial Narrow"/>
                <w:sz w:val="20"/>
                <w:szCs w:val="20"/>
                <w:lang w:eastAsia="en-AU"/>
              </w:rPr>
              <w:t xml:space="preserve"> </w:t>
            </w:r>
            <w:r w:rsidRPr="004A228B">
              <w:rPr>
                <w:rFonts w:ascii="Arial Narrow" w:hAnsi="Arial Narrow"/>
                <w:b/>
                <w:bCs/>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600</w:t>
            </w:r>
            <w:r w:rsidR="007B060B">
              <w:rPr>
                <w:rFonts w:ascii="Arial Narrow" w:hAnsi="Arial Narrow"/>
                <w:sz w:val="22"/>
              </w:rPr>
              <w:t>61</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212</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38"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b/>
                <w:bCs/>
                <w:sz w:val="20"/>
              </w:rPr>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5349</w:t>
            </w:r>
          </w:p>
        </w:tc>
        <w:tc>
          <w:tcPr>
            <w:tcW w:w="3089" w:type="dxa"/>
            <w:tcBorders>
              <w:left w:val="nil"/>
              <w:right w:val="nil"/>
            </w:tcBorders>
            <w:vAlign w:val="center"/>
          </w:tcPr>
          <w:p w:rsidR="006E3C03" w:rsidRPr="004A228B" w:rsidRDefault="006E3C03" w:rsidP="00405AA5">
            <w:pPr>
              <w:jc w:val="center"/>
              <w:rPr>
                <w:rFonts w:ascii="Arial Narrow" w:hAnsi="Arial Narrow"/>
                <w:sz w:val="20"/>
                <w:szCs w:val="20"/>
              </w:rPr>
            </w:pPr>
            <w:r w:rsidRPr="004A228B">
              <w:rPr>
                <w:rFonts w:ascii="Arial Narrow" w:hAnsi="Arial Narrow"/>
                <w:sz w:val="20"/>
                <w:szCs w:val="20"/>
                <w:lang w:eastAsia="en-AU"/>
              </w:rPr>
              <w:t>Managing Across Cultures</w:t>
            </w:r>
            <w:r>
              <w:rPr>
                <w:rFonts w:ascii="Arial Narrow" w:hAnsi="Arial Narrow"/>
                <w:sz w:val="20"/>
                <w:szCs w:val="20"/>
                <w:lang w:eastAsia="en-AU"/>
              </w:rPr>
              <w:t xml:space="preserve"> </w:t>
            </w:r>
            <w:r w:rsidRPr="002D2E92">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062</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213</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39"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b/>
                <w:bCs/>
                <w:sz w:val="20"/>
              </w:rPr>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sidRPr="004A228B">
              <w:rPr>
                <w:rFonts w:ascii="Arial Narrow" w:hAnsi="Arial Narrow"/>
                <w:sz w:val="20"/>
              </w:rPr>
              <w:t>BUSS</w:t>
            </w:r>
          </w:p>
        </w:tc>
        <w:tc>
          <w:tcPr>
            <w:tcW w:w="1158" w:type="dxa"/>
            <w:tcBorders>
              <w:left w:val="single" w:sz="12" w:space="0" w:color="auto"/>
              <w:right w:val="single" w:sz="12" w:space="0" w:color="auto"/>
            </w:tcBorders>
            <w:vAlign w:val="center"/>
          </w:tcPr>
          <w:p w:rsidR="006E3C03" w:rsidRPr="004A228B" w:rsidRDefault="006E3C03" w:rsidP="00405AA5">
            <w:pPr>
              <w:spacing w:before="120" w:after="120"/>
              <w:jc w:val="center"/>
              <w:rPr>
                <w:rFonts w:ascii="Arial Narrow" w:hAnsi="Arial Narrow"/>
                <w:sz w:val="20"/>
              </w:rPr>
            </w:pPr>
            <w:r>
              <w:rPr>
                <w:rFonts w:ascii="Arial Narrow" w:hAnsi="Arial Narrow"/>
                <w:sz w:val="20"/>
              </w:rPr>
              <w:t>5380</w:t>
            </w:r>
          </w:p>
        </w:tc>
        <w:tc>
          <w:tcPr>
            <w:tcW w:w="3089" w:type="dxa"/>
            <w:tcBorders>
              <w:left w:val="nil"/>
              <w:right w:val="nil"/>
            </w:tcBorders>
            <w:vAlign w:val="center"/>
          </w:tcPr>
          <w:p w:rsidR="006E3C03" w:rsidRPr="004A228B" w:rsidRDefault="006E3C03" w:rsidP="00405AA5">
            <w:pPr>
              <w:jc w:val="center"/>
              <w:rPr>
                <w:rFonts w:ascii="Arial Narrow" w:hAnsi="Arial Narrow"/>
                <w:sz w:val="20"/>
                <w:szCs w:val="20"/>
              </w:rPr>
            </w:pPr>
            <w:r>
              <w:rPr>
                <w:rFonts w:ascii="Arial Narrow" w:hAnsi="Arial Narrow"/>
                <w:sz w:val="20"/>
                <w:szCs w:val="20"/>
                <w:lang w:eastAsia="en-AU"/>
              </w:rPr>
              <w:t>Marketing</w:t>
            </w:r>
            <w:r w:rsidRPr="004A228B">
              <w:rPr>
                <w:rFonts w:ascii="Arial Narrow" w:hAnsi="Arial Narrow"/>
                <w:sz w:val="20"/>
                <w:szCs w:val="20"/>
                <w:lang w:eastAsia="en-AU"/>
              </w:rPr>
              <w:t xml:space="preserve"> Across</w:t>
            </w:r>
            <w:r>
              <w:rPr>
                <w:rFonts w:ascii="Arial Narrow" w:hAnsi="Arial Narrow"/>
                <w:sz w:val="20"/>
                <w:szCs w:val="20"/>
                <w:lang w:eastAsia="en-AU"/>
              </w:rPr>
              <w:t xml:space="preserve"> Borders</w:t>
            </w:r>
            <w:r w:rsidRPr="004A228B">
              <w:rPr>
                <w:rFonts w:ascii="Arial Narrow" w:hAnsi="Arial Narrow"/>
                <w:sz w:val="20"/>
                <w:szCs w:val="20"/>
                <w:lang w:eastAsia="en-AU"/>
              </w:rPr>
              <w:t xml:space="preserve"> </w:t>
            </w:r>
            <w:r w:rsidRPr="004A228B">
              <w:rPr>
                <w:rFonts w:ascii="Arial Narrow" w:hAnsi="Arial Narrow"/>
                <w:sz w:val="20"/>
                <w:szCs w:val="20"/>
                <w:vertAlign w:val="superscript"/>
                <w:lang w:eastAsia="en-AU"/>
              </w:rPr>
              <w:t>#</w:t>
            </w:r>
            <w:r>
              <w:rPr>
                <w:rFonts w:ascii="Arial Narrow" w:hAnsi="Arial Narrow"/>
                <w:sz w:val="20"/>
                <w:szCs w:val="20"/>
                <w:vertAlign w:val="superscript"/>
                <w:lang w:eastAsia="en-AU"/>
              </w:rPr>
              <w:t xml:space="preserve">  </w:t>
            </w:r>
            <w:r w:rsidRPr="006E3C03">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600</w:t>
            </w:r>
            <w:r w:rsidR="007B060B">
              <w:rPr>
                <w:rFonts w:ascii="Arial Narrow" w:hAnsi="Arial Narrow"/>
                <w:sz w:val="22"/>
              </w:rPr>
              <w:t>64</w:t>
            </w:r>
          </w:p>
        </w:tc>
        <w:tc>
          <w:tcPr>
            <w:tcW w:w="1710" w:type="dxa"/>
            <w:tcBorders>
              <w:left w:val="nil"/>
              <w:right w:val="nil"/>
            </w:tcBorders>
            <w:vAlign w:val="center"/>
          </w:tcPr>
          <w:p w:rsidR="006E3C03" w:rsidRPr="004A228B"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214</w:t>
            </w:r>
          </w:p>
        </w:tc>
        <w:tc>
          <w:tcPr>
            <w:tcW w:w="2799" w:type="dxa"/>
            <w:tcBorders>
              <w:left w:val="single" w:sz="12" w:space="0" w:color="auto"/>
            </w:tcBorders>
            <w:vAlign w:val="center"/>
          </w:tcPr>
          <w:p w:rsidR="006E3C03" w:rsidRPr="004A228B" w:rsidRDefault="00DF368F" w:rsidP="00405AA5">
            <w:pPr>
              <w:autoSpaceDE w:val="0"/>
              <w:autoSpaceDN w:val="0"/>
              <w:adjustRightInd w:val="0"/>
              <w:rPr>
                <w:sz w:val="16"/>
                <w:szCs w:val="16"/>
                <w:lang w:eastAsia="en-AU"/>
              </w:rPr>
            </w:pPr>
            <w:hyperlink r:id="rId40"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Pr="004A228B" w:rsidRDefault="006E3C03" w:rsidP="00405AA5">
            <w:pPr>
              <w:rPr>
                <w:rFonts w:ascii="Arial Narrow" w:hAnsi="Arial Narrow"/>
                <w:b/>
                <w:bCs/>
                <w:sz w:val="20"/>
              </w:rPr>
            </w:pPr>
            <w:r w:rsidRPr="004A228B">
              <w:rPr>
                <w:sz w:val="16"/>
                <w:szCs w:val="16"/>
                <w:lang w:eastAsia="en-AU"/>
              </w:rPr>
              <w:t>time and room location</w:t>
            </w:r>
          </w:p>
        </w:tc>
      </w:tr>
      <w:tr w:rsidR="007B060B"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7B060B" w:rsidRPr="004A228B" w:rsidRDefault="007B060B" w:rsidP="00405AA5">
            <w:pPr>
              <w:spacing w:before="120" w:after="120"/>
              <w:jc w:val="center"/>
              <w:rPr>
                <w:rFonts w:ascii="Arial Narrow" w:hAnsi="Arial Narrow"/>
                <w:b/>
                <w:sz w:val="20"/>
              </w:rPr>
            </w:pPr>
          </w:p>
        </w:tc>
        <w:tc>
          <w:tcPr>
            <w:tcW w:w="1084" w:type="dxa"/>
            <w:tcBorders>
              <w:left w:val="nil"/>
              <w:right w:val="nil"/>
            </w:tcBorders>
            <w:vAlign w:val="center"/>
          </w:tcPr>
          <w:p w:rsidR="007B060B" w:rsidRDefault="007B060B"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7B060B" w:rsidRDefault="007B060B" w:rsidP="00405AA5">
            <w:pPr>
              <w:spacing w:before="120" w:after="120"/>
              <w:jc w:val="center"/>
              <w:rPr>
                <w:rFonts w:ascii="Arial Narrow" w:hAnsi="Arial Narrow"/>
                <w:sz w:val="20"/>
              </w:rPr>
            </w:pPr>
            <w:r>
              <w:rPr>
                <w:rFonts w:ascii="Arial Narrow" w:hAnsi="Arial Narrow"/>
                <w:sz w:val="20"/>
              </w:rPr>
              <w:t>5397</w:t>
            </w:r>
          </w:p>
        </w:tc>
        <w:tc>
          <w:tcPr>
            <w:tcW w:w="3089" w:type="dxa"/>
            <w:tcBorders>
              <w:left w:val="nil"/>
              <w:right w:val="nil"/>
            </w:tcBorders>
            <w:vAlign w:val="center"/>
          </w:tcPr>
          <w:p w:rsidR="007B060B" w:rsidRDefault="007B060B" w:rsidP="00405AA5">
            <w:pPr>
              <w:jc w:val="center"/>
              <w:rPr>
                <w:rFonts w:ascii="Arial Narrow" w:hAnsi="Arial Narrow"/>
                <w:sz w:val="20"/>
                <w:szCs w:val="20"/>
                <w:lang w:eastAsia="en-AU"/>
              </w:rPr>
            </w:pPr>
            <w:r>
              <w:rPr>
                <w:rFonts w:ascii="Arial Narrow" w:hAnsi="Arial Narrow"/>
                <w:sz w:val="20"/>
                <w:szCs w:val="20"/>
                <w:lang w:eastAsia="en-AU"/>
              </w:rPr>
              <w:t xml:space="preserve">Research for Business Decision Making </w:t>
            </w:r>
            <w:r w:rsidRPr="007B060B">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7B060B" w:rsidRDefault="007B060B" w:rsidP="00405AA5">
            <w:pPr>
              <w:pStyle w:val="Heading2"/>
              <w:rPr>
                <w:rFonts w:ascii="Arial Narrow" w:hAnsi="Arial Narrow"/>
                <w:sz w:val="22"/>
              </w:rPr>
            </w:pPr>
            <w:r>
              <w:rPr>
                <w:rFonts w:ascii="Arial Narrow" w:hAnsi="Arial Narrow"/>
                <w:sz w:val="22"/>
              </w:rPr>
              <w:t>60143</w:t>
            </w:r>
          </w:p>
        </w:tc>
        <w:tc>
          <w:tcPr>
            <w:tcW w:w="1710" w:type="dxa"/>
            <w:tcBorders>
              <w:left w:val="nil"/>
              <w:right w:val="nil"/>
            </w:tcBorders>
            <w:vAlign w:val="center"/>
          </w:tcPr>
          <w:p w:rsidR="007B060B" w:rsidRDefault="007B060B" w:rsidP="00405AA5">
            <w:pPr>
              <w:pStyle w:val="Heading2"/>
              <w:rPr>
                <w:rFonts w:ascii="Arial Narrow" w:hAnsi="Arial Narrow"/>
                <w:sz w:val="22"/>
              </w:rPr>
            </w:pPr>
            <w:r>
              <w:rPr>
                <w:rFonts w:ascii="Arial Narrow" w:hAnsi="Arial Narrow"/>
                <w:sz w:val="22"/>
              </w:rPr>
              <w:t>N/A</w:t>
            </w:r>
          </w:p>
        </w:tc>
        <w:tc>
          <w:tcPr>
            <w:tcW w:w="2799" w:type="dxa"/>
            <w:tcBorders>
              <w:left w:val="single" w:sz="12" w:space="0" w:color="auto"/>
            </w:tcBorders>
            <w:vAlign w:val="center"/>
          </w:tcPr>
          <w:p w:rsidR="007B060B" w:rsidRPr="004A228B" w:rsidRDefault="00DF368F" w:rsidP="007B060B">
            <w:pPr>
              <w:autoSpaceDE w:val="0"/>
              <w:autoSpaceDN w:val="0"/>
              <w:adjustRightInd w:val="0"/>
              <w:rPr>
                <w:sz w:val="16"/>
                <w:szCs w:val="16"/>
                <w:lang w:eastAsia="en-AU"/>
              </w:rPr>
            </w:pPr>
            <w:hyperlink r:id="rId41" w:history="1">
              <w:r w:rsidR="007B060B" w:rsidRPr="00992C68">
                <w:rPr>
                  <w:rStyle w:val="Hyperlink"/>
                  <w:sz w:val="16"/>
                  <w:szCs w:val="16"/>
                  <w:lang w:eastAsia="en-AU"/>
                </w:rPr>
                <w:t>Refer to Class Timetable</w:t>
              </w:r>
            </w:hyperlink>
            <w:r w:rsidR="007B060B" w:rsidRPr="004A228B">
              <w:rPr>
                <w:sz w:val="16"/>
                <w:szCs w:val="16"/>
                <w:lang w:eastAsia="en-AU"/>
              </w:rPr>
              <w:t xml:space="preserve"> for dates,</w:t>
            </w:r>
          </w:p>
          <w:p w:rsidR="007B060B" w:rsidRDefault="007B060B" w:rsidP="007B060B">
            <w:pPr>
              <w:autoSpaceDE w:val="0"/>
              <w:autoSpaceDN w:val="0"/>
              <w:adjustRightInd w:val="0"/>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6E3C03" w:rsidRDefault="006E3C03" w:rsidP="00405AA5">
            <w:pPr>
              <w:spacing w:before="120" w:after="120"/>
              <w:jc w:val="center"/>
              <w:rPr>
                <w:rFonts w:ascii="Arial Narrow" w:hAnsi="Arial Narrow"/>
                <w:sz w:val="20"/>
              </w:rPr>
            </w:pPr>
            <w:r>
              <w:rPr>
                <w:rFonts w:ascii="Arial Narrow" w:hAnsi="Arial Narrow"/>
                <w:sz w:val="20"/>
              </w:rPr>
              <w:t>5368</w:t>
            </w:r>
          </w:p>
        </w:tc>
        <w:tc>
          <w:tcPr>
            <w:tcW w:w="3089" w:type="dxa"/>
            <w:tcBorders>
              <w:left w:val="nil"/>
              <w:right w:val="nil"/>
            </w:tcBorders>
            <w:vAlign w:val="center"/>
          </w:tcPr>
          <w:p w:rsidR="006E3C03" w:rsidRDefault="006E3C03" w:rsidP="00405AA5">
            <w:pPr>
              <w:jc w:val="center"/>
              <w:rPr>
                <w:rFonts w:ascii="Arial Narrow" w:hAnsi="Arial Narrow"/>
                <w:sz w:val="20"/>
                <w:szCs w:val="20"/>
                <w:lang w:eastAsia="en-AU"/>
              </w:rPr>
            </w:pPr>
            <w:r>
              <w:rPr>
                <w:rFonts w:ascii="Arial Narrow" w:hAnsi="Arial Narrow"/>
                <w:sz w:val="20"/>
                <w:szCs w:val="20"/>
                <w:lang w:eastAsia="en-AU"/>
              </w:rPr>
              <w:t xml:space="preserve">Integrated Management Project </w:t>
            </w:r>
            <w:r w:rsidRPr="006E3C03">
              <w:rPr>
                <w:rFonts w:ascii="Arial Narrow" w:hAnsi="Arial Narrow"/>
                <w:b/>
                <w:sz w:val="20"/>
                <w:szCs w:val="20"/>
                <w:lang w:eastAsia="en-AU"/>
              </w:rPr>
              <w:t>OR</w:t>
            </w:r>
          </w:p>
        </w:tc>
        <w:tc>
          <w:tcPr>
            <w:tcW w:w="1563" w:type="dxa"/>
            <w:tcBorders>
              <w:left w:val="single" w:sz="12" w:space="0" w:color="auto"/>
              <w:right w:val="single" w:sz="6" w:space="0" w:color="auto"/>
            </w:tcBorders>
            <w:vAlign w:val="center"/>
          </w:tcPr>
          <w:p w:rsidR="006E3C03" w:rsidRDefault="006E3C03" w:rsidP="00405AA5">
            <w:pPr>
              <w:pStyle w:val="Heading2"/>
              <w:rPr>
                <w:rFonts w:ascii="Arial Narrow" w:hAnsi="Arial Narrow"/>
                <w:sz w:val="22"/>
              </w:rPr>
            </w:pPr>
            <w:r>
              <w:rPr>
                <w:rFonts w:ascii="Arial Narrow" w:hAnsi="Arial Narrow"/>
                <w:sz w:val="22"/>
              </w:rPr>
              <w:t>600</w:t>
            </w:r>
            <w:r w:rsidR="007B060B">
              <w:rPr>
                <w:rFonts w:ascii="Arial Narrow" w:hAnsi="Arial Narrow"/>
                <w:sz w:val="22"/>
              </w:rPr>
              <w:t>95</w:t>
            </w:r>
          </w:p>
        </w:tc>
        <w:tc>
          <w:tcPr>
            <w:tcW w:w="1710" w:type="dxa"/>
            <w:tcBorders>
              <w:left w:val="nil"/>
              <w:right w:val="nil"/>
            </w:tcBorders>
            <w:vAlign w:val="center"/>
          </w:tcPr>
          <w:p w:rsidR="006E3C03" w:rsidRDefault="006E3C03" w:rsidP="00405AA5">
            <w:pPr>
              <w:pStyle w:val="Heading2"/>
              <w:rPr>
                <w:rFonts w:ascii="Arial Narrow" w:hAnsi="Arial Narrow"/>
                <w:sz w:val="22"/>
              </w:rPr>
            </w:pPr>
            <w:r>
              <w:rPr>
                <w:rFonts w:ascii="Arial Narrow" w:hAnsi="Arial Narrow"/>
                <w:sz w:val="22"/>
              </w:rPr>
              <w:t>60</w:t>
            </w:r>
            <w:r w:rsidR="007B060B">
              <w:rPr>
                <w:rFonts w:ascii="Arial Narrow" w:hAnsi="Arial Narrow"/>
                <w:sz w:val="22"/>
              </w:rPr>
              <w:t>255</w:t>
            </w:r>
          </w:p>
        </w:tc>
        <w:tc>
          <w:tcPr>
            <w:tcW w:w="2799" w:type="dxa"/>
            <w:tcBorders>
              <w:left w:val="single" w:sz="12" w:space="0" w:color="auto"/>
            </w:tcBorders>
            <w:vAlign w:val="center"/>
          </w:tcPr>
          <w:p w:rsidR="006E3C03" w:rsidRPr="004A228B" w:rsidRDefault="00DF368F" w:rsidP="006E3C03">
            <w:pPr>
              <w:autoSpaceDE w:val="0"/>
              <w:autoSpaceDN w:val="0"/>
              <w:adjustRightInd w:val="0"/>
              <w:rPr>
                <w:sz w:val="16"/>
                <w:szCs w:val="16"/>
                <w:lang w:eastAsia="en-AU"/>
              </w:rPr>
            </w:pPr>
            <w:hyperlink r:id="rId42"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Default="006E3C03" w:rsidP="006E3C03">
            <w:pPr>
              <w:autoSpaceDE w:val="0"/>
              <w:autoSpaceDN w:val="0"/>
              <w:adjustRightInd w:val="0"/>
            </w:pPr>
            <w:r w:rsidRPr="004A228B">
              <w:rPr>
                <w:sz w:val="16"/>
                <w:szCs w:val="16"/>
                <w:lang w:eastAsia="en-AU"/>
              </w:rPr>
              <w:t>time and room location</w:t>
            </w:r>
          </w:p>
        </w:tc>
      </w:tr>
      <w:tr w:rsidR="006E3C03" w:rsidRPr="004A228B" w:rsidTr="00405AA5">
        <w:trPr>
          <w:cantSplit/>
          <w:trHeight w:hRule="exact" w:val="578"/>
          <w:jc w:val="center"/>
        </w:trPr>
        <w:tc>
          <w:tcPr>
            <w:tcW w:w="1448" w:type="dxa"/>
            <w:vMerge/>
            <w:tcBorders>
              <w:right w:val="single" w:sz="12" w:space="0" w:color="auto"/>
            </w:tcBorders>
            <w:shd w:val="clear" w:color="auto" w:fill="F3F3F3"/>
            <w:vAlign w:val="center"/>
          </w:tcPr>
          <w:p w:rsidR="006E3C03" w:rsidRPr="004A228B" w:rsidRDefault="006E3C03" w:rsidP="00405AA5">
            <w:pPr>
              <w:spacing w:before="120" w:after="120"/>
              <w:jc w:val="center"/>
              <w:rPr>
                <w:rFonts w:ascii="Arial Narrow" w:hAnsi="Arial Narrow"/>
                <w:b/>
                <w:sz w:val="20"/>
              </w:rPr>
            </w:pPr>
          </w:p>
        </w:tc>
        <w:tc>
          <w:tcPr>
            <w:tcW w:w="1084" w:type="dxa"/>
            <w:tcBorders>
              <w:left w:val="nil"/>
              <w:right w:val="nil"/>
            </w:tcBorders>
            <w:vAlign w:val="center"/>
          </w:tcPr>
          <w:p w:rsidR="006E3C03" w:rsidRPr="004A228B" w:rsidRDefault="006E3C03" w:rsidP="00405AA5">
            <w:pPr>
              <w:spacing w:before="120" w:after="120"/>
              <w:jc w:val="center"/>
              <w:rPr>
                <w:rFonts w:ascii="Arial Narrow" w:hAnsi="Arial Narrow"/>
                <w:sz w:val="20"/>
              </w:rPr>
            </w:pPr>
            <w:r>
              <w:rPr>
                <w:rFonts w:ascii="Arial Narrow" w:hAnsi="Arial Narrow"/>
                <w:sz w:val="20"/>
              </w:rPr>
              <w:t>BUSS</w:t>
            </w:r>
          </w:p>
        </w:tc>
        <w:tc>
          <w:tcPr>
            <w:tcW w:w="1158" w:type="dxa"/>
            <w:tcBorders>
              <w:left w:val="single" w:sz="12" w:space="0" w:color="auto"/>
              <w:right w:val="single" w:sz="12" w:space="0" w:color="auto"/>
            </w:tcBorders>
            <w:vAlign w:val="center"/>
          </w:tcPr>
          <w:p w:rsidR="006E3C03" w:rsidRDefault="006E3C03" w:rsidP="00405AA5">
            <w:pPr>
              <w:spacing w:before="120" w:after="120"/>
              <w:jc w:val="center"/>
              <w:rPr>
                <w:rFonts w:ascii="Arial Narrow" w:hAnsi="Arial Narrow"/>
                <w:sz w:val="20"/>
              </w:rPr>
            </w:pPr>
            <w:r>
              <w:rPr>
                <w:rFonts w:ascii="Arial Narrow" w:hAnsi="Arial Narrow"/>
                <w:sz w:val="20"/>
              </w:rPr>
              <w:t>5396</w:t>
            </w:r>
          </w:p>
        </w:tc>
        <w:tc>
          <w:tcPr>
            <w:tcW w:w="3089" w:type="dxa"/>
            <w:tcBorders>
              <w:left w:val="nil"/>
              <w:right w:val="nil"/>
            </w:tcBorders>
            <w:vAlign w:val="center"/>
          </w:tcPr>
          <w:p w:rsidR="006E3C03" w:rsidRDefault="006E3C03" w:rsidP="00405AA5">
            <w:pPr>
              <w:jc w:val="center"/>
              <w:rPr>
                <w:rFonts w:ascii="Arial Narrow" w:hAnsi="Arial Narrow"/>
                <w:sz w:val="20"/>
                <w:szCs w:val="20"/>
                <w:lang w:eastAsia="en-AU"/>
              </w:rPr>
            </w:pPr>
            <w:r>
              <w:rPr>
                <w:rFonts w:ascii="Arial Narrow" w:hAnsi="Arial Narrow"/>
                <w:sz w:val="20"/>
                <w:szCs w:val="20"/>
                <w:lang w:eastAsia="en-AU"/>
              </w:rPr>
              <w:t>Professional Experience in Business</w:t>
            </w:r>
          </w:p>
        </w:tc>
        <w:tc>
          <w:tcPr>
            <w:tcW w:w="1563" w:type="dxa"/>
            <w:tcBorders>
              <w:left w:val="single" w:sz="12" w:space="0" w:color="auto"/>
              <w:right w:val="single" w:sz="6" w:space="0" w:color="auto"/>
            </w:tcBorders>
            <w:vAlign w:val="center"/>
          </w:tcPr>
          <w:p w:rsidR="006E3C03" w:rsidRDefault="006E3C03" w:rsidP="00405AA5">
            <w:pPr>
              <w:pStyle w:val="Heading2"/>
              <w:rPr>
                <w:rFonts w:ascii="Arial Narrow" w:hAnsi="Arial Narrow"/>
                <w:sz w:val="22"/>
              </w:rPr>
            </w:pPr>
            <w:r>
              <w:rPr>
                <w:rFonts w:ascii="Arial Narrow" w:hAnsi="Arial Narrow"/>
                <w:sz w:val="22"/>
              </w:rPr>
              <w:t>600</w:t>
            </w:r>
            <w:r w:rsidR="007B060B">
              <w:rPr>
                <w:rFonts w:ascii="Arial Narrow" w:hAnsi="Arial Narrow"/>
                <w:sz w:val="22"/>
              </w:rPr>
              <w:t>98</w:t>
            </w:r>
          </w:p>
        </w:tc>
        <w:tc>
          <w:tcPr>
            <w:tcW w:w="1710" w:type="dxa"/>
            <w:tcBorders>
              <w:left w:val="nil"/>
              <w:right w:val="nil"/>
            </w:tcBorders>
            <w:vAlign w:val="center"/>
          </w:tcPr>
          <w:p w:rsidR="006E3C03" w:rsidRDefault="007B060B" w:rsidP="00405AA5">
            <w:pPr>
              <w:pStyle w:val="Heading2"/>
              <w:rPr>
                <w:rFonts w:ascii="Arial Narrow" w:hAnsi="Arial Narrow"/>
                <w:sz w:val="22"/>
              </w:rPr>
            </w:pPr>
            <w:r>
              <w:rPr>
                <w:rFonts w:ascii="Arial Narrow" w:hAnsi="Arial Narrow"/>
                <w:sz w:val="22"/>
              </w:rPr>
              <w:t>N/A</w:t>
            </w:r>
          </w:p>
        </w:tc>
        <w:tc>
          <w:tcPr>
            <w:tcW w:w="2799" w:type="dxa"/>
            <w:tcBorders>
              <w:left w:val="single" w:sz="12" w:space="0" w:color="auto"/>
            </w:tcBorders>
            <w:vAlign w:val="center"/>
          </w:tcPr>
          <w:p w:rsidR="006E3C03" w:rsidRPr="004A228B" w:rsidRDefault="00DF368F" w:rsidP="006E3C03">
            <w:pPr>
              <w:autoSpaceDE w:val="0"/>
              <w:autoSpaceDN w:val="0"/>
              <w:adjustRightInd w:val="0"/>
              <w:rPr>
                <w:sz w:val="16"/>
                <w:szCs w:val="16"/>
                <w:lang w:eastAsia="en-AU"/>
              </w:rPr>
            </w:pPr>
            <w:hyperlink r:id="rId43" w:history="1">
              <w:r w:rsidR="006E3C03" w:rsidRPr="00992C68">
                <w:rPr>
                  <w:rStyle w:val="Hyperlink"/>
                  <w:sz w:val="16"/>
                  <w:szCs w:val="16"/>
                  <w:lang w:eastAsia="en-AU"/>
                </w:rPr>
                <w:t>Refer to Class Timetable</w:t>
              </w:r>
            </w:hyperlink>
            <w:r w:rsidR="006E3C03" w:rsidRPr="004A228B">
              <w:rPr>
                <w:sz w:val="16"/>
                <w:szCs w:val="16"/>
                <w:lang w:eastAsia="en-AU"/>
              </w:rPr>
              <w:t xml:space="preserve"> for dates,</w:t>
            </w:r>
          </w:p>
          <w:p w:rsidR="006E3C03" w:rsidRDefault="006E3C03" w:rsidP="006E3C03">
            <w:pPr>
              <w:autoSpaceDE w:val="0"/>
              <w:autoSpaceDN w:val="0"/>
              <w:adjustRightInd w:val="0"/>
            </w:pPr>
            <w:r w:rsidRPr="004A228B">
              <w:rPr>
                <w:sz w:val="16"/>
                <w:szCs w:val="16"/>
                <w:lang w:eastAsia="en-AU"/>
              </w:rPr>
              <w:t>time and room location</w:t>
            </w:r>
          </w:p>
        </w:tc>
      </w:tr>
    </w:tbl>
    <w:p w:rsidR="002D6A89" w:rsidRDefault="002D6A89">
      <w:pPr>
        <w:spacing w:after="80"/>
        <w:rPr>
          <w:rFonts w:asciiTheme="minorHAnsi" w:hAnsiTheme="minorHAnsi" w:cstheme="minorHAnsi"/>
          <w:b/>
          <w:sz w:val="28"/>
          <w:szCs w:val="28"/>
        </w:rPr>
      </w:pPr>
    </w:p>
    <w:p w:rsidR="00E128B9" w:rsidRDefault="00E128B9">
      <w:pPr>
        <w:spacing w:after="80"/>
        <w:rPr>
          <w:rFonts w:asciiTheme="minorHAnsi" w:hAnsiTheme="minorHAnsi" w:cstheme="minorHAnsi"/>
          <w:b/>
          <w:sz w:val="28"/>
          <w:szCs w:val="28"/>
        </w:rPr>
      </w:pPr>
      <w:r w:rsidRPr="00E128B9">
        <w:rPr>
          <w:rFonts w:asciiTheme="minorHAnsi" w:hAnsiTheme="minorHAnsi" w:cstheme="minorHAnsi"/>
          <w:b/>
          <w:sz w:val="28"/>
          <w:szCs w:val="28"/>
        </w:rPr>
        <w:t>NOTES:</w:t>
      </w:r>
    </w:p>
    <w:p w:rsidR="00E128B9" w:rsidRDefault="00E128B9">
      <w:pPr>
        <w:spacing w:after="80"/>
        <w:rPr>
          <w:rFonts w:asciiTheme="minorHAnsi" w:hAnsiTheme="minorHAnsi" w:cstheme="minorHAnsi"/>
          <w:b/>
          <w:sz w:val="28"/>
          <w:szCs w:val="28"/>
        </w:rPr>
      </w:pPr>
    </w:p>
    <w:p w:rsidR="00E128B9" w:rsidRPr="00E128B9" w:rsidRDefault="00E128B9" w:rsidP="00E128B9">
      <w:pPr>
        <w:pStyle w:val="ListParagraph"/>
        <w:numPr>
          <w:ilvl w:val="0"/>
          <w:numId w:val="1"/>
        </w:numPr>
        <w:spacing w:after="80"/>
        <w:rPr>
          <w:rFonts w:asciiTheme="minorHAnsi" w:hAnsiTheme="minorHAnsi" w:cstheme="minorHAnsi"/>
        </w:rPr>
      </w:pPr>
      <w:r w:rsidRPr="00E128B9">
        <w:rPr>
          <w:rFonts w:asciiTheme="minorHAnsi" w:hAnsiTheme="minorHAnsi" w:cstheme="minorHAnsi"/>
        </w:rPr>
        <w:t xml:space="preserve">The table above shows the full list of courses to be taken by a student undertaking a full-time load </w:t>
      </w:r>
      <w:r w:rsidR="00E80E22">
        <w:rPr>
          <w:rFonts w:asciiTheme="minorHAnsi" w:hAnsiTheme="minorHAnsi" w:cstheme="minorHAnsi"/>
        </w:rPr>
        <w:t xml:space="preserve">(2 courses per study period) </w:t>
      </w:r>
      <w:r w:rsidRPr="00E128B9">
        <w:rPr>
          <w:rFonts w:asciiTheme="minorHAnsi" w:hAnsiTheme="minorHAnsi" w:cstheme="minorHAnsi"/>
        </w:rPr>
        <w:t>solely in this year of the program.</w:t>
      </w:r>
    </w:p>
    <w:p w:rsidR="00E128B9" w:rsidRDefault="00E128B9" w:rsidP="00E128B9">
      <w:pPr>
        <w:pStyle w:val="ListParagraph"/>
        <w:numPr>
          <w:ilvl w:val="0"/>
          <w:numId w:val="1"/>
        </w:numPr>
        <w:spacing w:after="80"/>
        <w:rPr>
          <w:rFonts w:asciiTheme="minorHAnsi" w:hAnsiTheme="minorHAnsi" w:cstheme="minorHAnsi"/>
        </w:rPr>
      </w:pPr>
      <w:r w:rsidRPr="00E128B9">
        <w:rPr>
          <w:rFonts w:asciiTheme="minorHAnsi" w:hAnsiTheme="minorHAnsi" w:cstheme="minorHAnsi"/>
        </w:rPr>
        <w:t>Students enrol in all courses for bot</w:t>
      </w:r>
      <w:r w:rsidR="00E80E22">
        <w:rPr>
          <w:rFonts w:asciiTheme="minorHAnsi" w:hAnsiTheme="minorHAnsi" w:cstheme="minorHAnsi"/>
        </w:rPr>
        <w:t>h study periods (Study Periods 1, 3, 4 &amp; 6</w:t>
      </w:r>
      <w:r w:rsidRPr="00E128B9">
        <w:rPr>
          <w:rFonts w:asciiTheme="minorHAnsi" w:hAnsiTheme="minorHAnsi" w:cstheme="minorHAnsi"/>
        </w:rPr>
        <w:t>) at the beginning of the year.</w:t>
      </w:r>
    </w:p>
    <w:p w:rsidR="00E80E22" w:rsidRPr="00E128B9" w:rsidRDefault="00E80E22" w:rsidP="00E128B9">
      <w:pPr>
        <w:pStyle w:val="ListParagraph"/>
        <w:numPr>
          <w:ilvl w:val="0"/>
          <w:numId w:val="1"/>
        </w:numPr>
        <w:spacing w:after="80"/>
        <w:rPr>
          <w:rFonts w:asciiTheme="minorHAnsi" w:hAnsiTheme="minorHAnsi" w:cstheme="minorHAnsi"/>
        </w:rPr>
      </w:pPr>
      <w:r>
        <w:rPr>
          <w:rFonts w:asciiTheme="minorHAnsi" w:hAnsiTheme="minorHAnsi" w:cstheme="minorHAnsi"/>
        </w:rPr>
        <w:t xml:space="preserve">Course are identified by a </w:t>
      </w:r>
      <w:r w:rsidRPr="00E80E22">
        <w:rPr>
          <w:sz w:val="22"/>
          <w:vertAlign w:val="superscript"/>
        </w:rPr>
        <w:t xml:space="preserve"># </w:t>
      </w:r>
      <w:r>
        <w:rPr>
          <w:rFonts w:asciiTheme="minorHAnsi" w:hAnsiTheme="minorHAnsi" w:cstheme="minorHAnsi"/>
        </w:rPr>
        <w:t>have some prerequisites, refer to Class Timetable for more details.</w:t>
      </w:r>
    </w:p>
    <w:p w:rsidR="00E128B9" w:rsidRDefault="00E128B9" w:rsidP="00E128B9">
      <w:pPr>
        <w:spacing w:after="80"/>
        <w:rPr>
          <w:rFonts w:asciiTheme="minorHAnsi" w:hAnsiTheme="minorHAnsi" w:cstheme="minorHAnsi"/>
          <w:sz w:val="22"/>
          <w:szCs w:val="22"/>
        </w:rPr>
      </w:pPr>
    </w:p>
    <w:p w:rsidR="00E128B9" w:rsidRDefault="00E128B9" w:rsidP="00E128B9">
      <w:pPr>
        <w:spacing w:after="80"/>
        <w:rPr>
          <w:rFonts w:asciiTheme="minorHAnsi" w:hAnsiTheme="minorHAnsi" w:cstheme="minorHAnsi"/>
          <w:b/>
          <w:sz w:val="28"/>
          <w:szCs w:val="28"/>
        </w:rPr>
      </w:pPr>
      <w:r w:rsidRPr="00E128B9">
        <w:rPr>
          <w:rFonts w:asciiTheme="minorHAnsi" w:hAnsiTheme="minorHAnsi" w:cstheme="minorHAnsi"/>
          <w:b/>
          <w:sz w:val="28"/>
          <w:szCs w:val="28"/>
        </w:rPr>
        <w:t>EXTERNAL STUDENTS</w:t>
      </w:r>
    </w:p>
    <w:p w:rsidR="00B81768" w:rsidRPr="00DF352E" w:rsidRDefault="00135706" w:rsidP="00E128B9">
      <w:pPr>
        <w:spacing w:after="80"/>
        <w:rPr>
          <w:rFonts w:asciiTheme="minorHAnsi" w:hAnsiTheme="minorHAnsi" w:cstheme="minorHAnsi"/>
        </w:rPr>
      </w:pPr>
      <w:r w:rsidRPr="00A54024">
        <w:rPr>
          <w:rFonts w:asciiTheme="minorHAnsi" w:hAnsiTheme="minorHAnsi" w:cstheme="minorHAnsi"/>
        </w:rPr>
        <w:t xml:space="preserve">Students studying off-campus. Administrative services for external students are located at </w:t>
      </w:r>
      <w:hyperlink r:id="rId44" w:history="1">
        <w:r w:rsidRPr="00472FE0">
          <w:rPr>
            <w:rStyle w:val="Hyperlink"/>
            <w:rFonts w:asciiTheme="minorHAnsi" w:hAnsiTheme="minorHAnsi" w:cstheme="minorHAnsi"/>
            <w:b/>
            <w:color w:val="auto"/>
          </w:rPr>
          <w:t>Campus Central</w:t>
        </w:r>
      </w:hyperlink>
      <w:r w:rsidR="00DF352E">
        <w:rPr>
          <w:rFonts w:asciiTheme="minorHAnsi" w:hAnsiTheme="minorHAnsi" w:cstheme="minorHAnsi"/>
          <w:b/>
        </w:rPr>
        <w:t>.</w:t>
      </w:r>
    </w:p>
    <w:p w:rsidR="00C031D2" w:rsidRDefault="00C031D2" w:rsidP="00C031D2">
      <w:pPr>
        <w:rPr>
          <w:rFonts w:asciiTheme="minorHAnsi" w:hAnsiTheme="minorHAnsi" w:cstheme="minorHAnsi"/>
        </w:rPr>
      </w:pPr>
      <w:r w:rsidRPr="00C031D2">
        <w:rPr>
          <w:rFonts w:asciiTheme="minorHAnsi" w:hAnsiTheme="minorHAnsi" w:cstheme="minorHAnsi"/>
          <w:b/>
          <w:bCs/>
        </w:rPr>
        <w:t>External mode</w:t>
      </w:r>
      <w:r w:rsidRPr="00C031D2">
        <w:rPr>
          <w:rFonts w:asciiTheme="minorHAnsi" w:hAnsiTheme="minorHAnsi" w:cstheme="minorHAnsi"/>
        </w:rPr>
        <w:t xml:space="preserve"> includes online, distance education, industry placement or directed research. Virtual classrooms are deemed to be an external mode of delivery. External model does not normally include a face to face component, however some courses offered in external mode may require a small component of on-campus activity.</w:t>
      </w:r>
    </w:p>
    <w:p w:rsidR="005C11BA" w:rsidRPr="00C031D2" w:rsidRDefault="005C11BA" w:rsidP="00C031D2">
      <w:pPr>
        <w:rPr>
          <w:rFonts w:asciiTheme="minorHAnsi" w:hAnsiTheme="minorHAnsi" w:cstheme="minorHAnsi"/>
        </w:rPr>
      </w:pPr>
    </w:p>
    <w:p w:rsidR="00C031D2" w:rsidRPr="00C031D2" w:rsidRDefault="00C031D2" w:rsidP="00C031D2">
      <w:pPr>
        <w:rPr>
          <w:rFonts w:asciiTheme="minorHAnsi" w:hAnsiTheme="minorHAnsi" w:cstheme="minorHAnsi"/>
        </w:rPr>
      </w:pPr>
      <w:r w:rsidRPr="00C031D2">
        <w:rPr>
          <w:rFonts w:asciiTheme="minorHAnsi" w:hAnsiTheme="minorHAnsi" w:cstheme="minorHAnsi"/>
        </w:rPr>
        <w:t xml:space="preserve">It is strongly recommended that you visit the Studying Externally webpage to gain valuable information regarding your studies.  </w:t>
      </w:r>
    </w:p>
    <w:p w:rsidR="00C031D2" w:rsidRPr="00C031D2" w:rsidRDefault="00DF368F" w:rsidP="00C031D2">
      <w:pPr>
        <w:rPr>
          <w:rStyle w:val="Hyperlink"/>
          <w:rFonts w:asciiTheme="minorHAnsi" w:hAnsiTheme="minorHAnsi" w:cstheme="minorHAnsi"/>
        </w:rPr>
      </w:pPr>
      <w:hyperlink r:id="rId45" w:history="1">
        <w:r w:rsidR="00C031D2" w:rsidRPr="00C031D2">
          <w:rPr>
            <w:rStyle w:val="Hyperlink"/>
            <w:rFonts w:asciiTheme="minorHAnsi" w:hAnsiTheme="minorHAnsi" w:cstheme="minorHAnsi"/>
          </w:rPr>
          <w:t>http://www.unisa.edu.au/Study-at-UniSA/New-students/Studying-externally/</w:t>
        </w:r>
      </w:hyperlink>
    </w:p>
    <w:p w:rsidR="00C031D2" w:rsidRPr="00A54024" w:rsidRDefault="00C031D2" w:rsidP="00E128B9">
      <w:pPr>
        <w:spacing w:after="80"/>
        <w:rPr>
          <w:rFonts w:asciiTheme="minorHAnsi" w:hAnsiTheme="minorHAnsi" w:cstheme="minorHAnsi"/>
        </w:rPr>
      </w:pPr>
    </w:p>
    <w:p w:rsidR="006A6D95" w:rsidRDefault="00E128B9" w:rsidP="00E128B9">
      <w:pPr>
        <w:spacing w:after="80"/>
        <w:rPr>
          <w:rFonts w:asciiTheme="minorHAnsi" w:hAnsiTheme="minorHAnsi" w:cstheme="minorHAnsi"/>
          <w:b/>
          <w:sz w:val="28"/>
          <w:szCs w:val="28"/>
        </w:rPr>
      </w:pPr>
      <w:r>
        <w:rPr>
          <w:rFonts w:asciiTheme="minorHAnsi" w:hAnsiTheme="minorHAnsi" w:cstheme="minorHAnsi"/>
          <w:b/>
          <w:sz w:val="28"/>
          <w:szCs w:val="28"/>
        </w:rPr>
        <w:t>PART TIME STUDENTS</w:t>
      </w:r>
      <w:r w:rsidR="00FF17F1">
        <w:rPr>
          <w:rFonts w:asciiTheme="minorHAnsi" w:hAnsiTheme="minorHAnsi" w:cstheme="minorHAnsi"/>
          <w:b/>
          <w:sz w:val="28"/>
          <w:szCs w:val="28"/>
        </w:rPr>
        <w:t xml:space="preserve"> </w:t>
      </w:r>
    </w:p>
    <w:p w:rsidR="00E128B9" w:rsidRDefault="00E128B9" w:rsidP="00E128B9">
      <w:pPr>
        <w:spacing w:after="80"/>
        <w:rPr>
          <w:rFonts w:asciiTheme="minorHAnsi" w:hAnsiTheme="minorHAnsi" w:cstheme="minorHAnsi"/>
        </w:rPr>
      </w:pPr>
      <w:r>
        <w:rPr>
          <w:rFonts w:asciiTheme="minorHAnsi" w:hAnsiTheme="minorHAnsi" w:cstheme="minorHAnsi"/>
        </w:rPr>
        <w:t>You can st</w:t>
      </w:r>
      <w:r w:rsidR="00F177EB">
        <w:rPr>
          <w:rFonts w:asciiTheme="minorHAnsi" w:hAnsiTheme="minorHAnsi" w:cstheme="minorHAnsi"/>
        </w:rPr>
        <w:t>udy part-time which means undertaking</w:t>
      </w:r>
      <w:r>
        <w:rPr>
          <w:rFonts w:asciiTheme="minorHAnsi" w:hAnsiTheme="minorHAnsi" w:cstheme="minorHAnsi"/>
        </w:rPr>
        <w:t xml:space="preserve"> less than </w:t>
      </w:r>
      <w:r w:rsidR="00B3381C">
        <w:rPr>
          <w:rFonts w:asciiTheme="minorHAnsi" w:hAnsiTheme="minorHAnsi" w:cstheme="minorHAnsi"/>
        </w:rPr>
        <w:t>the load specified for full time status.</w:t>
      </w:r>
    </w:p>
    <w:p w:rsidR="00AD743E" w:rsidRDefault="00E128B9" w:rsidP="00AD743E">
      <w:pPr>
        <w:pStyle w:val="NormalWeb"/>
        <w:shd w:val="clear" w:color="auto" w:fill="FFFFFF"/>
        <w:rPr>
          <w:rFonts w:asciiTheme="minorHAnsi" w:hAnsiTheme="minorHAnsi" w:cstheme="minorHAnsi"/>
          <w:color w:val="auto"/>
          <w:sz w:val="24"/>
          <w:szCs w:val="24"/>
        </w:rPr>
      </w:pPr>
      <w:r w:rsidRPr="00AD743E">
        <w:rPr>
          <w:rFonts w:asciiTheme="minorHAnsi" w:hAnsiTheme="minorHAnsi" w:cstheme="minorHAnsi"/>
          <w:sz w:val="24"/>
          <w:szCs w:val="24"/>
        </w:rPr>
        <w:t>(</w:t>
      </w:r>
      <w:r w:rsidR="00AD743E" w:rsidRPr="00AD743E">
        <w:rPr>
          <w:rFonts w:asciiTheme="minorHAnsi" w:hAnsiTheme="minorHAnsi" w:cstheme="minorHAnsi"/>
          <w:b/>
          <w:sz w:val="24"/>
          <w:szCs w:val="24"/>
        </w:rPr>
        <w:t>F</w:t>
      </w:r>
      <w:r w:rsidRPr="00AD743E">
        <w:rPr>
          <w:rFonts w:asciiTheme="minorHAnsi" w:hAnsiTheme="minorHAnsi" w:cstheme="minorHAnsi"/>
          <w:b/>
          <w:sz w:val="24"/>
          <w:szCs w:val="24"/>
        </w:rPr>
        <w:t xml:space="preserve">ull-time </w:t>
      </w:r>
      <w:r w:rsidR="00AD743E" w:rsidRPr="00AD743E">
        <w:rPr>
          <w:rFonts w:asciiTheme="minorHAnsi" w:hAnsiTheme="minorHAnsi" w:cstheme="minorHAnsi"/>
          <w:b/>
          <w:sz w:val="24"/>
          <w:szCs w:val="24"/>
        </w:rPr>
        <w:t>load</w:t>
      </w:r>
      <w:r w:rsidR="00AD743E" w:rsidRPr="00AD743E">
        <w:rPr>
          <w:rFonts w:asciiTheme="minorHAnsi" w:hAnsiTheme="minorHAnsi" w:cstheme="minorHAnsi"/>
          <w:sz w:val="24"/>
          <w:szCs w:val="24"/>
        </w:rPr>
        <w:t xml:space="preserve"> - The</w:t>
      </w:r>
      <w:r w:rsidR="00AD743E" w:rsidRPr="00AD743E">
        <w:rPr>
          <w:rFonts w:asciiTheme="minorHAnsi" w:hAnsiTheme="minorHAnsi" w:cstheme="minorHAnsi"/>
          <w:color w:val="auto"/>
          <w:sz w:val="24"/>
          <w:szCs w:val="24"/>
        </w:rPr>
        <w:t xml:space="preserve"> standard annual full-time load is 36 units or 1.0 EFTSL (Equivalent Full-Time Student Load). A student undertaking at least 75% of a full-time load for the academic year will be full-time for that year. A student who is undertaking at least 75% of a full-time load, for either the first half or second half of the year, will </w:t>
      </w:r>
      <w:r w:rsidR="00AD743E">
        <w:rPr>
          <w:rFonts w:asciiTheme="minorHAnsi" w:hAnsiTheme="minorHAnsi" w:cstheme="minorHAnsi"/>
          <w:color w:val="auto"/>
          <w:sz w:val="24"/>
          <w:szCs w:val="24"/>
        </w:rPr>
        <w:t>be full-time for that half year).</w:t>
      </w:r>
    </w:p>
    <w:p w:rsidR="00E128B9" w:rsidRPr="00AD743E" w:rsidRDefault="00E128B9" w:rsidP="00AD743E">
      <w:pPr>
        <w:pStyle w:val="NormalWeb"/>
        <w:shd w:val="clear" w:color="auto" w:fill="FFFFFF"/>
        <w:rPr>
          <w:rFonts w:asciiTheme="minorHAnsi" w:hAnsiTheme="minorHAnsi" w:cstheme="minorHAnsi"/>
          <w:sz w:val="24"/>
          <w:szCs w:val="24"/>
        </w:rPr>
      </w:pPr>
      <w:r w:rsidRPr="00AD743E">
        <w:rPr>
          <w:rFonts w:asciiTheme="minorHAnsi" w:hAnsiTheme="minorHAnsi" w:cstheme="minorHAnsi"/>
          <w:sz w:val="24"/>
          <w:szCs w:val="24"/>
        </w:rPr>
        <w:t xml:space="preserve">If you require </w:t>
      </w:r>
      <w:r w:rsidR="001E59B6" w:rsidRPr="00AD743E">
        <w:rPr>
          <w:rFonts w:asciiTheme="minorHAnsi" w:hAnsiTheme="minorHAnsi" w:cstheme="minorHAnsi"/>
          <w:sz w:val="24"/>
          <w:szCs w:val="24"/>
        </w:rPr>
        <w:t xml:space="preserve">further </w:t>
      </w:r>
      <w:r w:rsidRPr="00AD743E">
        <w:rPr>
          <w:rFonts w:asciiTheme="minorHAnsi" w:hAnsiTheme="minorHAnsi" w:cstheme="minorHAnsi"/>
          <w:sz w:val="24"/>
          <w:szCs w:val="24"/>
        </w:rPr>
        <w:t xml:space="preserve">enrolment </w:t>
      </w:r>
      <w:r w:rsidR="001E59B6" w:rsidRPr="00AD743E">
        <w:rPr>
          <w:rFonts w:asciiTheme="minorHAnsi" w:hAnsiTheme="minorHAnsi" w:cstheme="minorHAnsi"/>
          <w:sz w:val="24"/>
          <w:szCs w:val="24"/>
        </w:rPr>
        <w:t>advice</w:t>
      </w:r>
      <w:r w:rsidR="007B01CD" w:rsidRPr="00AD743E">
        <w:rPr>
          <w:rFonts w:asciiTheme="minorHAnsi" w:hAnsiTheme="minorHAnsi" w:cstheme="minorHAnsi"/>
          <w:sz w:val="24"/>
          <w:szCs w:val="24"/>
        </w:rPr>
        <w:t>,</w:t>
      </w:r>
      <w:r w:rsidRPr="00AD743E">
        <w:rPr>
          <w:rFonts w:asciiTheme="minorHAnsi" w:hAnsiTheme="minorHAnsi" w:cstheme="minorHAnsi"/>
          <w:sz w:val="24"/>
          <w:szCs w:val="24"/>
        </w:rPr>
        <w:t xml:space="preserve"> please refer to the </w:t>
      </w:r>
      <w:r w:rsidRPr="00AD743E">
        <w:rPr>
          <w:rFonts w:asciiTheme="minorHAnsi" w:hAnsiTheme="minorHAnsi" w:cstheme="minorHAnsi"/>
          <w:b/>
          <w:sz w:val="24"/>
          <w:szCs w:val="24"/>
        </w:rPr>
        <w:t>School contact details</w:t>
      </w:r>
      <w:r w:rsidR="001E59B6" w:rsidRPr="00AD743E">
        <w:rPr>
          <w:rFonts w:asciiTheme="minorHAnsi" w:hAnsiTheme="minorHAnsi" w:cstheme="minorHAnsi"/>
          <w:sz w:val="24"/>
          <w:szCs w:val="24"/>
        </w:rPr>
        <w:t xml:space="preserve"> listed on the first page or contact </w:t>
      </w:r>
      <w:hyperlink r:id="rId46" w:history="1">
        <w:r w:rsidR="001E59B6" w:rsidRPr="00AD743E">
          <w:rPr>
            <w:rStyle w:val="Hyperlink"/>
            <w:rFonts w:asciiTheme="minorHAnsi" w:hAnsiTheme="minorHAnsi" w:cstheme="minorHAnsi"/>
            <w:b/>
            <w:color w:val="auto"/>
            <w:sz w:val="24"/>
            <w:szCs w:val="24"/>
          </w:rPr>
          <w:t>Campus Central</w:t>
        </w:r>
      </w:hyperlink>
      <w:r w:rsidR="001E59B6" w:rsidRPr="00AD743E">
        <w:rPr>
          <w:rStyle w:val="Hyperlink"/>
          <w:rFonts w:asciiTheme="minorHAnsi" w:hAnsiTheme="minorHAnsi" w:cstheme="minorHAnsi"/>
          <w:b/>
          <w:color w:val="auto"/>
          <w:sz w:val="24"/>
          <w:szCs w:val="24"/>
        </w:rPr>
        <w:t>.</w:t>
      </w:r>
    </w:p>
    <w:p w:rsidR="009C41B8" w:rsidRDefault="009C41B8" w:rsidP="00E128B9">
      <w:pPr>
        <w:spacing w:after="80"/>
        <w:rPr>
          <w:rFonts w:asciiTheme="minorHAnsi" w:hAnsiTheme="minorHAnsi" w:cstheme="minorHAnsi"/>
          <w:b/>
          <w:sz w:val="28"/>
          <w:szCs w:val="28"/>
        </w:rPr>
      </w:pPr>
    </w:p>
    <w:p w:rsidR="00AC4D52" w:rsidRDefault="00AC4D52" w:rsidP="00E128B9">
      <w:pPr>
        <w:spacing w:after="80"/>
        <w:rPr>
          <w:rFonts w:asciiTheme="minorHAnsi" w:hAnsiTheme="minorHAnsi" w:cstheme="minorHAnsi"/>
          <w:b/>
          <w:sz w:val="28"/>
          <w:szCs w:val="28"/>
        </w:rPr>
      </w:pPr>
      <w:r w:rsidRPr="00AC4D52">
        <w:rPr>
          <w:rFonts w:asciiTheme="minorHAnsi" w:hAnsiTheme="minorHAnsi" w:cstheme="minorHAnsi"/>
          <w:b/>
          <w:sz w:val="28"/>
          <w:szCs w:val="28"/>
        </w:rPr>
        <w:t>INTERNATIONAL STUDENTS</w:t>
      </w:r>
    </w:p>
    <w:p w:rsidR="006A6D95" w:rsidRPr="006A6D95" w:rsidRDefault="005D1C7E" w:rsidP="00E128B9">
      <w:pPr>
        <w:spacing w:after="80"/>
        <w:rPr>
          <w:rFonts w:asciiTheme="minorHAnsi" w:hAnsiTheme="minorHAnsi" w:cstheme="minorHAnsi"/>
        </w:rPr>
      </w:pPr>
      <w:r w:rsidRPr="005D1C7E">
        <w:rPr>
          <w:rFonts w:asciiTheme="minorHAnsi" w:hAnsiTheme="minorHAnsi" w:cstheme="minorHAnsi"/>
          <w:b/>
        </w:rPr>
        <w:t>Please note:</w:t>
      </w:r>
      <w:r>
        <w:rPr>
          <w:rFonts w:asciiTheme="minorHAnsi" w:hAnsiTheme="minorHAnsi" w:cstheme="minorHAnsi"/>
        </w:rPr>
        <w:t xml:space="preserve"> </w:t>
      </w:r>
      <w:r w:rsidR="005969EC">
        <w:rPr>
          <w:rFonts w:asciiTheme="minorHAnsi" w:hAnsiTheme="minorHAnsi" w:cstheme="minorHAnsi"/>
        </w:rPr>
        <w:t xml:space="preserve">Only </w:t>
      </w:r>
      <w:r w:rsidR="008F2F07">
        <w:rPr>
          <w:rFonts w:asciiTheme="minorHAnsi" w:hAnsiTheme="minorHAnsi" w:cstheme="minorHAnsi"/>
        </w:rPr>
        <w:t xml:space="preserve">International </w:t>
      </w:r>
      <w:r w:rsidR="003C3F5A">
        <w:rPr>
          <w:rFonts w:asciiTheme="minorHAnsi" w:hAnsiTheme="minorHAnsi" w:cstheme="minorHAnsi"/>
        </w:rPr>
        <w:t xml:space="preserve">students </w:t>
      </w:r>
      <w:r w:rsidR="008F2F07">
        <w:rPr>
          <w:rFonts w:asciiTheme="minorHAnsi" w:hAnsiTheme="minorHAnsi" w:cstheme="minorHAnsi"/>
        </w:rPr>
        <w:t>who have received credit</w:t>
      </w:r>
      <w:r w:rsidR="005969EC">
        <w:rPr>
          <w:rFonts w:asciiTheme="minorHAnsi" w:hAnsiTheme="minorHAnsi" w:cstheme="minorHAnsi"/>
        </w:rPr>
        <w:t xml:space="preserve"> will receive a personalised study plan</w:t>
      </w:r>
      <w:r w:rsidR="008F2F07">
        <w:rPr>
          <w:rFonts w:asciiTheme="minorHAnsi" w:hAnsiTheme="minorHAnsi" w:cstheme="minorHAnsi"/>
        </w:rPr>
        <w:t>, p</w:t>
      </w:r>
      <w:r w:rsidR="00EC3A1E">
        <w:rPr>
          <w:rFonts w:asciiTheme="minorHAnsi" w:hAnsiTheme="minorHAnsi" w:cstheme="minorHAnsi"/>
        </w:rPr>
        <w:t>lease contact</w:t>
      </w:r>
      <w:r w:rsidR="00EB7312">
        <w:rPr>
          <w:rFonts w:asciiTheme="minorHAnsi" w:hAnsiTheme="minorHAnsi" w:cstheme="minorHAnsi"/>
        </w:rPr>
        <w:t xml:space="preserve"> the </w:t>
      </w:r>
      <w:r w:rsidR="00EB7312" w:rsidRPr="00EC3A1E">
        <w:rPr>
          <w:rFonts w:asciiTheme="minorHAnsi" w:hAnsiTheme="minorHAnsi" w:cstheme="minorHAnsi"/>
        </w:rPr>
        <w:t>International Office</w:t>
      </w:r>
      <w:r w:rsidR="00EC3A1E">
        <w:rPr>
          <w:rFonts w:asciiTheme="minorHAnsi" w:hAnsiTheme="minorHAnsi" w:cstheme="minorHAnsi"/>
        </w:rPr>
        <w:t xml:space="preserve"> on 8302 0114 or via email </w:t>
      </w:r>
      <w:hyperlink r:id="rId47" w:history="1">
        <w:r w:rsidR="00EC3A1E" w:rsidRPr="00EC3A1E">
          <w:rPr>
            <w:rStyle w:val="Hyperlink"/>
            <w:rFonts w:asciiTheme="minorHAnsi" w:hAnsiTheme="minorHAnsi" w:cstheme="minorHAnsi"/>
          </w:rPr>
          <w:t>international.office@unisa.edu.au</w:t>
        </w:r>
      </w:hyperlink>
      <w:r w:rsidR="00EC3A1E">
        <w:t xml:space="preserve"> </w:t>
      </w:r>
      <w:r w:rsidR="00EC3A1E">
        <w:rPr>
          <w:rFonts w:asciiTheme="minorHAnsi" w:hAnsiTheme="minorHAnsi" w:cstheme="minorHAnsi"/>
        </w:rPr>
        <w:t>r</w:t>
      </w:r>
      <w:r w:rsidR="00EB7312">
        <w:rPr>
          <w:rFonts w:asciiTheme="minorHAnsi" w:hAnsiTheme="minorHAnsi" w:cstheme="minorHAnsi"/>
        </w:rPr>
        <w:t>egarding your p</w:t>
      </w:r>
      <w:r w:rsidR="0051362A">
        <w:rPr>
          <w:rFonts w:asciiTheme="minorHAnsi" w:hAnsiTheme="minorHAnsi" w:cstheme="minorHAnsi"/>
        </w:rPr>
        <w:t>ersonalised stu</w:t>
      </w:r>
      <w:r w:rsidR="00EC3A1E">
        <w:rPr>
          <w:rFonts w:asciiTheme="minorHAnsi" w:hAnsiTheme="minorHAnsi" w:cstheme="minorHAnsi"/>
        </w:rPr>
        <w:t>dy plan which will assist you with</w:t>
      </w:r>
      <w:r w:rsidR="0051362A">
        <w:rPr>
          <w:rFonts w:asciiTheme="minorHAnsi" w:hAnsiTheme="minorHAnsi" w:cstheme="minorHAnsi"/>
        </w:rPr>
        <w:t xml:space="preserve"> enrolling.</w:t>
      </w:r>
    </w:p>
    <w:p w:rsidR="006A6D95" w:rsidRPr="004A5837" w:rsidRDefault="005C799A" w:rsidP="00E128B9">
      <w:pPr>
        <w:spacing w:after="80"/>
        <w:rPr>
          <w:rFonts w:asciiTheme="minorHAnsi" w:hAnsiTheme="minorHAnsi" w:cstheme="minorHAnsi"/>
          <w:b/>
          <w:color w:val="FF0000"/>
        </w:rPr>
      </w:pPr>
      <w:r w:rsidRPr="004A5837">
        <w:rPr>
          <w:rFonts w:asciiTheme="minorHAnsi" w:hAnsiTheme="minorHAnsi" w:cstheme="minorHAnsi"/>
          <w:b/>
          <w:color w:val="FF0000"/>
        </w:rPr>
        <w:t>Please ensure you bring your study plan to your enrolment session to assist with enrolment.</w:t>
      </w:r>
    </w:p>
    <w:sectPr w:rsidR="006A6D95" w:rsidRPr="004A5837" w:rsidSect="00E90120">
      <w:footerReference w:type="default" r:id="rId48"/>
      <w:pgSz w:w="16838" w:h="11906" w:orient="landscape" w:code="9"/>
      <w:pgMar w:top="902" w:right="851" w:bottom="1134" w:left="851" w:header="709" w:footer="56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B8" w:rsidRDefault="00F107B8">
      <w:r>
        <w:separator/>
      </w:r>
    </w:p>
  </w:endnote>
  <w:endnote w:type="continuationSeparator" w:id="0">
    <w:p w:rsidR="00F107B8" w:rsidRDefault="00F1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068"/>
    </w:tblGrid>
    <w:tr w:rsidR="00E0010B">
      <w:trPr>
        <w:cantSplit/>
      </w:trPr>
      <w:tc>
        <w:tcPr>
          <w:tcW w:w="15068" w:type="dxa"/>
        </w:tcPr>
        <w:p w:rsidR="00E0010B" w:rsidRDefault="00E0010B">
          <w:pPr>
            <w:pStyle w:val="Footer"/>
            <w:tabs>
              <w:tab w:val="clear" w:pos="4153"/>
              <w:tab w:val="clear" w:pos="8306"/>
            </w:tabs>
            <w:spacing w:before="120" w:after="120"/>
            <w:ind w:right="-799"/>
            <w:rPr>
              <w:i/>
              <w:sz w:val="18"/>
            </w:rPr>
          </w:pPr>
          <w:r>
            <w:rPr>
              <w:i/>
              <w:sz w:val="18"/>
            </w:rPr>
            <w:tab/>
          </w:r>
          <w:r>
            <w:rPr>
              <w:i/>
              <w:sz w:val="18"/>
            </w:rPr>
            <w:tab/>
          </w:r>
          <w:r>
            <w:rPr>
              <w:i/>
              <w:sz w:val="18"/>
            </w:rPr>
            <w:tab/>
            <w:t xml:space="preserve">                                                                </w:t>
          </w:r>
          <w:r>
            <w:rPr>
              <w:i/>
              <w:sz w:val="18"/>
            </w:rPr>
            <w:tab/>
          </w:r>
          <w:r>
            <w:rPr>
              <w:i/>
              <w:sz w:val="18"/>
            </w:rPr>
            <w:tab/>
          </w:r>
          <w:r>
            <w:rPr>
              <w:i/>
              <w:sz w:val="18"/>
            </w:rPr>
            <w:tab/>
          </w:r>
        </w:p>
      </w:tc>
    </w:tr>
  </w:tbl>
  <w:p w:rsidR="00E0010B" w:rsidRDefault="00E0010B">
    <w:pPr>
      <w:pStyle w:val="Footer"/>
      <w:tabs>
        <w:tab w:val="clear" w:pos="4153"/>
        <w:tab w:val="clear" w:pos="8306"/>
      </w:tabs>
      <w:ind w:left="-720" w:right="-802"/>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B8" w:rsidRDefault="00F107B8">
      <w:r>
        <w:separator/>
      </w:r>
    </w:p>
  </w:footnote>
  <w:footnote w:type="continuationSeparator" w:id="0">
    <w:p w:rsidR="00F107B8" w:rsidRDefault="00F10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4C2D"/>
    <w:multiLevelType w:val="hybridMultilevel"/>
    <w:tmpl w:val="30243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21E3"/>
    <w:rsid w:val="00002FAC"/>
    <w:rsid w:val="000031BA"/>
    <w:rsid w:val="00004340"/>
    <w:rsid w:val="000077B7"/>
    <w:rsid w:val="00024E76"/>
    <w:rsid w:val="00043185"/>
    <w:rsid w:val="00043726"/>
    <w:rsid w:val="000473D4"/>
    <w:rsid w:val="00051D44"/>
    <w:rsid w:val="00062A31"/>
    <w:rsid w:val="00062A60"/>
    <w:rsid w:val="00084F8E"/>
    <w:rsid w:val="000914BF"/>
    <w:rsid w:val="000B2225"/>
    <w:rsid w:val="000D4715"/>
    <w:rsid w:val="000E524A"/>
    <w:rsid w:val="00105107"/>
    <w:rsid w:val="00115477"/>
    <w:rsid w:val="001268E6"/>
    <w:rsid w:val="00134AF5"/>
    <w:rsid w:val="00135706"/>
    <w:rsid w:val="00150D95"/>
    <w:rsid w:val="001A1645"/>
    <w:rsid w:val="001A21E3"/>
    <w:rsid w:val="001A2AFB"/>
    <w:rsid w:val="001C3AE9"/>
    <w:rsid w:val="001E59B6"/>
    <w:rsid w:val="001F1208"/>
    <w:rsid w:val="001F2D7A"/>
    <w:rsid w:val="00201269"/>
    <w:rsid w:val="00221773"/>
    <w:rsid w:val="00223004"/>
    <w:rsid w:val="0022701E"/>
    <w:rsid w:val="002441E1"/>
    <w:rsid w:val="0027617D"/>
    <w:rsid w:val="00282053"/>
    <w:rsid w:val="002A7CD8"/>
    <w:rsid w:val="002B5597"/>
    <w:rsid w:val="002C45FD"/>
    <w:rsid w:val="002D6A89"/>
    <w:rsid w:val="002E2837"/>
    <w:rsid w:val="002E55AE"/>
    <w:rsid w:val="002E56CD"/>
    <w:rsid w:val="002E67D9"/>
    <w:rsid w:val="002F2BD5"/>
    <w:rsid w:val="00300AB9"/>
    <w:rsid w:val="0031189B"/>
    <w:rsid w:val="00322DFF"/>
    <w:rsid w:val="00330C78"/>
    <w:rsid w:val="0034010F"/>
    <w:rsid w:val="00341BCC"/>
    <w:rsid w:val="00356631"/>
    <w:rsid w:val="003643C4"/>
    <w:rsid w:val="0036694F"/>
    <w:rsid w:val="003718F3"/>
    <w:rsid w:val="00373FBD"/>
    <w:rsid w:val="003740A2"/>
    <w:rsid w:val="00385754"/>
    <w:rsid w:val="003A1260"/>
    <w:rsid w:val="003B2296"/>
    <w:rsid w:val="003B24D7"/>
    <w:rsid w:val="003C3F5A"/>
    <w:rsid w:val="003D1813"/>
    <w:rsid w:val="003E10F9"/>
    <w:rsid w:val="003F4328"/>
    <w:rsid w:val="004026E9"/>
    <w:rsid w:val="00405C90"/>
    <w:rsid w:val="004173C6"/>
    <w:rsid w:val="004205FF"/>
    <w:rsid w:val="00437C5F"/>
    <w:rsid w:val="00444BA6"/>
    <w:rsid w:val="0045491E"/>
    <w:rsid w:val="0045530E"/>
    <w:rsid w:val="00456A03"/>
    <w:rsid w:val="00457564"/>
    <w:rsid w:val="00467076"/>
    <w:rsid w:val="00472FE0"/>
    <w:rsid w:val="00480E1A"/>
    <w:rsid w:val="004848C7"/>
    <w:rsid w:val="0048501B"/>
    <w:rsid w:val="004A2901"/>
    <w:rsid w:val="004A3E58"/>
    <w:rsid w:val="004A5837"/>
    <w:rsid w:val="004B4E5A"/>
    <w:rsid w:val="004C4799"/>
    <w:rsid w:val="004E4F7A"/>
    <w:rsid w:val="004E6A53"/>
    <w:rsid w:val="004F3376"/>
    <w:rsid w:val="004F6F34"/>
    <w:rsid w:val="0051362A"/>
    <w:rsid w:val="0051654B"/>
    <w:rsid w:val="00517F8F"/>
    <w:rsid w:val="005315FF"/>
    <w:rsid w:val="00532818"/>
    <w:rsid w:val="00533269"/>
    <w:rsid w:val="00535EFC"/>
    <w:rsid w:val="00536032"/>
    <w:rsid w:val="005431EC"/>
    <w:rsid w:val="005449E5"/>
    <w:rsid w:val="005455B7"/>
    <w:rsid w:val="00555185"/>
    <w:rsid w:val="005563A7"/>
    <w:rsid w:val="00565756"/>
    <w:rsid w:val="00591C23"/>
    <w:rsid w:val="0059300A"/>
    <w:rsid w:val="005969EC"/>
    <w:rsid w:val="005B754E"/>
    <w:rsid w:val="005C11BA"/>
    <w:rsid w:val="005C799A"/>
    <w:rsid w:val="005D1C7E"/>
    <w:rsid w:val="005E071B"/>
    <w:rsid w:val="005F1819"/>
    <w:rsid w:val="005F2B91"/>
    <w:rsid w:val="005F5883"/>
    <w:rsid w:val="00604D19"/>
    <w:rsid w:val="0061437F"/>
    <w:rsid w:val="00622D40"/>
    <w:rsid w:val="00622D8B"/>
    <w:rsid w:val="006237B9"/>
    <w:rsid w:val="00630170"/>
    <w:rsid w:val="00631EE5"/>
    <w:rsid w:val="00655F8B"/>
    <w:rsid w:val="00660233"/>
    <w:rsid w:val="00676697"/>
    <w:rsid w:val="00680114"/>
    <w:rsid w:val="00684E1C"/>
    <w:rsid w:val="00690782"/>
    <w:rsid w:val="006A184A"/>
    <w:rsid w:val="006A6D95"/>
    <w:rsid w:val="006D2361"/>
    <w:rsid w:val="006D3E7E"/>
    <w:rsid w:val="006D4202"/>
    <w:rsid w:val="006E3C03"/>
    <w:rsid w:val="006E5FB7"/>
    <w:rsid w:val="006E6A10"/>
    <w:rsid w:val="006E6BAD"/>
    <w:rsid w:val="006F094C"/>
    <w:rsid w:val="00707570"/>
    <w:rsid w:val="0072481E"/>
    <w:rsid w:val="00742B32"/>
    <w:rsid w:val="00743648"/>
    <w:rsid w:val="0075435B"/>
    <w:rsid w:val="00760B91"/>
    <w:rsid w:val="00761A48"/>
    <w:rsid w:val="00770250"/>
    <w:rsid w:val="00772207"/>
    <w:rsid w:val="00774E89"/>
    <w:rsid w:val="00776A74"/>
    <w:rsid w:val="007832E8"/>
    <w:rsid w:val="007863EF"/>
    <w:rsid w:val="007866CE"/>
    <w:rsid w:val="007870F3"/>
    <w:rsid w:val="007A0E5D"/>
    <w:rsid w:val="007A6DCB"/>
    <w:rsid w:val="007B01CD"/>
    <w:rsid w:val="007B060B"/>
    <w:rsid w:val="008050F3"/>
    <w:rsid w:val="008229B3"/>
    <w:rsid w:val="008229B4"/>
    <w:rsid w:val="0083541D"/>
    <w:rsid w:val="00845A4A"/>
    <w:rsid w:val="00852433"/>
    <w:rsid w:val="00856E05"/>
    <w:rsid w:val="00866AD9"/>
    <w:rsid w:val="008920F1"/>
    <w:rsid w:val="00894B4C"/>
    <w:rsid w:val="00895201"/>
    <w:rsid w:val="00896C83"/>
    <w:rsid w:val="008B37C3"/>
    <w:rsid w:val="008D0CBF"/>
    <w:rsid w:val="008D102E"/>
    <w:rsid w:val="008D7148"/>
    <w:rsid w:val="008E2AE7"/>
    <w:rsid w:val="008E2C22"/>
    <w:rsid w:val="008E6771"/>
    <w:rsid w:val="008F2F07"/>
    <w:rsid w:val="008F7611"/>
    <w:rsid w:val="00912C5C"/>
    <w:rsid w:val="009156EA"/>
    <w:rsid w:val="0093774C"/>
    <w:rsid w:val="00946F50"/>
    <w:rsid w:val="009641F5"/>
    <w:rsid w:val="00973E32"/>
    <w:rsid w:val="009877DA"/>
    <w:rsid w:val="00987B46"/>
    <w:rsid w:val="009933AF"/>
    <w:rsid w:val="009A1DB4"/>
    <w:rsid w:val="009B59F6"/>
    <w:rsid w:val="009C29FC"/>
    <w:rsid w:val="009C41B8"/>
    <w:rsid w:val="009D49A9"/>
    <w:rsid w:val="009E5A0B"/>
    <w:rsid w:val="00A03159"/>
    <w:rsid w:val="00A0373D"/>
    <w:rsid w:val="00A0468B"/>
    <w:rsid w:val="00A04B76"/>
    <w:rsid w:val="00A07DE1"/>
    <w:rsid w:val="00A157F1"/>
    <w:rsid w:val="00A2368E"/>
    <w:rsid w:val="00A4621B"/>
    <w:rsid w:val="00A54024"/>
    <w:rsid w:val="00A62189"/>
    <w:rsid w:val="00A82183"/>
    <w:rsid w:val="00AA0089"/>
    <w:rsid w:val="00AA2718"/>
    <w:rsid w:val="00AA29B2"/>
    <w:rsid w:val="00AA2DB5"/>
    <w:rsid w:val="00AA42D6"/>
    <w:rsid w:val="00AB03D5"/>
    <w:rsid w:val="00AB4310"/>
    <w:rsid w:val="00AC0233"/>
    <w:rsid w:val="00AC1749"/>
    <w:rsid w:val="00AC4D52"/>
    <w:rsid w:val="00AC6A83"/>
    <w:rsid w:val="00AD14B7"/>
    <w:rsid w:val="00AD743E"/>
    <w:rsid w:val="00AE714D"/>
    <w:rsid w:val="00AF2099"/>
    <w:rsid w:val="00AF6B7D"/>
    <w:rsid w:val="00B06650"/>
    <w:rsid w:val="00B12982"/>
    <w:rsid w:val="00B1555F"/>
    <w:rsid w:val="00B23EC3"/>
    <w:rsid w:val="00B32F6C"/>
    <w:rsid w:val="00B3381C"/>
    <w:rsid w:val="00B454EA"/>
    <w:rsid w:val="00B61182"/>
    <w:rsid w:val="00B666C7"/>
    <w:rsid w:val="00B66BBF"/>
    <w:rsid w:val="00B67A61"/>
    <w:rsid w:val="00B81768"/>
    <w:rsid w:val="00B952FD"/>
    <w:rsid w:val="00BC163E"/>
    <w:rsid w:val="00BD50AE"/>
    <w:rsid w:val="00BE28C2"/>
    <w:rsid w:val="00BE4E93"/>
    <w:rsid w:val="00BF05D1"/>
    <w:rsid w:val="00BF09DF"/>
    <w:rsid w:val="00C02F1A"/>
    <w:rsid w:val="00C0300A"/>
    <w:rsid w:val="00C031D2"/>
    <w:rsid w:val="00C042C7"/>
    <w:rsid w:val="00C11266"/>
    <w:rsid w:val="00C15324"/>
    <w:rsid w:val="00C21822"/>
    <w:rsid w:val="00C26A5F"/>
    <w:rsid w:val="00C30378"/>
    <w:rsid w:val="00C3082D"/>
    <w:rsid w:val="00C47D00"/>
    <w:rsid w:val="00C5227A"/>
    <w:rsid w:val="00C66D18"/>
    <w:rsid w:val="00C70BBB"/>
    <w:rsid w:val="00C72115"/>
    <w:rsid w:val="00C737E2"/>
    <w:rsid w:val="00C86722"/>
    <w:rsid w:val="00C9259C"/>
    <w:rsid w:val="00C93104"/>
    <w:rsid w:val="00C966CA"/>
    <w:rsid w:val="00CC1AE8"/>
    <w:rsid w:val="00CE4AE8"/>
    <w:rsid w:val="00CE5FE5"/>
    <w:rsid w:val="00CF4844"/>
    <w:rsid w:val="00D046C3"/>
    <w:rsid w:val="00D203D1"/>
    <w:rsid w:val="00D256DE"/>
    <w:rsid w:val="00D37144"/>
    <w:rsid w:val="00D4484A"/>
    <w:rsid w:val="00D61834"/>
    <w:rsid w:val="00D65F99"/>
    <w:rsid w:val="00D70F3A"/>
    <w:rsid w:val="00D736D8"/>
    <w:rsid w:val="00D8289E"/>
    <w:rsid w:val="00D8388F"/>
    <w:rsid w:val="00DA3BFC"/>
    <w:rsid w:val="00DA450B"/>
    <w:rsid w:val="00DA6101"/>
    <w:rsid w:val="00DA7702"/>
    <w:rsid w:val="00DC2315"/>
    <w:rsid w:val="00DD2D50"/>
    <w:rsid w:val="00DF352E"/>
    <w:rsid w:val="00DF368F"/>
    <w:rsid w:val="00DF4CA0"/>
    <w:rsid w:val="00DF54BB"/>
    <w:rsid w:val="00E0010B"/>
    <w:rsid w:val="00E02EA0"/>
    <w:rsid w:val="00E10892"/>
    <w:rsid w:val="00E128B9"/>
    <w:rsid w:val="00E26AA2"/>
    <w:rsid w:val="00E4166C"/>
    <w:rsid w:val="00E51AFE"/>
    <w:rsid w:val="00E555BF"/>
    <w:rsid w:val="00E566B2"/>
    <w:rsid w:val="00E57DB9"/>
    <w:rsid w:val="00E73414"/>
    <w:rsid w:val="00E75BFE"/>
    <w:rsid w:val="00E76B7B"/>
    <w:rsid w:val="00E777F8"/>
    <w:rsid w:val="00E80E22"/>
    <w:rsid w:val="00E82D73"/>
    <w:rsid w:val="00E830DD"/>
    <w:rsid w:val="00E90120"/>
    <w:rsid w:val="00E911BE"/>
    <w:rsid w:val="00EA1F08"/>
    <w:rsid w:val="00EA3A63"/>
    <w:rsid w:val="00EA7C6D"/>
    <w:rsid w:val="00EB7312"/>
    <w:rsid w:val="00EC3A1E"/>
    <w:rsid w:val="00EC78C2"/>
    <w:rsid w:val="00ED0A1F"/>
    <w:rsid w:val="00EF05B9"/>
    <w:rsid w:val="00EF43E0"/>
    <w:rsid w:val="00EF757F"/>
    <w:rsid w:val="00F0649A"/>
    <w:rsid w:val="00F107B8"/>
    <w:rsid w:val="00F1096F"/>
    <w:rsid w:val="00F1112B"/>
    <w:rsid w:val="00F1327F"/>
    <w:rsid w:val="00F177EB"/>
    <w:rsid w:val="00F27824"/>
    <w:rsid w:val="00F3001C"/>
    <w:rsid w:val="00F30A22"/>
    <w:rsid w:val="00F533DD"/>
    <w:rsid w:val="00F56B05"/>
    <w:rsid w:val="00F57521"/>
    <w:rsid w:val="00F61A76"/>
    <w:rsid w:val="00F70E39"/>
    <w:rsid w:val="00F7410E"/>
    <w:rsid w:val="00F8517F"/>
    <w:rsid w:val="00F86DAD"/>
    <w:rsid w:val="00FB036E"/>
    <w:rsid w:val="00FB098B"/>
    <w:rsid w:val="00FB52D2"/>
    <w:rsid w:val="00FB5A7C"/>
    <w:rsid w:val="00FB68D9"/>
    <w:rsid w:val="00FF13AF"/>
    <w:rsid w:val="00FF17F1"/>
    <w:rsid w:val="00FF50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120"/>
    <w:rPr>
      <w:rFonts w:ascii="Arial" w:hAnsi="Arial" w:cs="Arial"/>
      <w:sz w:val="24"/>
      <w:szCs w:val="24"/>
      <w:lang w:eastAsia="en-US"/>
    </w:rPr>
  </w:style>
  <w:style w:type="paragraph" w:styleId="Heading1">
    <w:name w:val="heading 1"/>
    <w:basedOn w:val="Normal"/>
    <w:next w:val="Normal"/>
    <w:qFormat/>
    <w:rsid w:val="00E90120"/>
    <w:pPr>
      <w:keepNext/>
      <w:spacing w:before="20"/>
      <w:outlineLvl w:val="0"/>
    </w:pPr>
    <w:rPr>
      <w:rFonts w:ascii="Palatino" w:hAnsi="Palatino" w:cs="Times New Roman"/>
      <w:b/>
      <w:szCs w:val="20"/>
    </w:rPr>
  </w:style>
  <w:style w:type="paragraph" w:styleId="Heading2">
    <w:name w:val="heading 2"/>
    <w:basedOn w:val="Normal"/>
    <w:next w:val="Normal"/>
    <w:link w:val="Heading2Char"/>
    <w:qFormat/>
    <w:rsid w:val="00E90120"/>
    <w:pPr>
      <w:keepNext/>
      <w:spacing w:before="120" w:after="120"/>
      <w:jc w:val="center"/>
      <w:outlineLvl w:val="1"/>
    </w:pPr>
    <w:rPr>
      <w:b/>
      <w:bCs/>
      <w:sz w:val="20"/>
    </w:rPr>
  </w:style>
  <w:style w:type="paragraph" w:styleId="Heading3">
    <w:name w:val="heading 3"/>
    <w:basedOn w:val="Normal"/>
    <w:next w:val="Normal"/>
    <w:qFormat/>
    <w:rsid w:val="00E90120"/>
    <w:pPr>
      <w:keepNext/>
      <w:outlineLvl w:val="2"/>
    </w:pPr>
    <w:rPr>
      <w:b/>
      <w:spacing w:val="10"/>
      <w:sz w:val="28"/>
    </w:rPr>
  </w:style>
  <w:style w:type="paragraph" w:styleId="Heading4">
    <w:name w:val="heading 4"/>
    <w:basedOn w:val="Normal"/>
    <w:next w:val="Normal"/>
    <w:qFormat/>
    <w:rsid w:val="00E90120"/>
    <w:pPr>
      <w:keepNext/>
      <w:spacing w:before="120" w:after="120"/>
      <w:outlineLvl w:val="3"/>
    </w:pPr>
    <w:rPr>
      <w:color w:val="0000FF"/>
      <w:u w:val="single"/>
    </w:rPr>
  </w:style>
  <w:style w:type="paragraph" w:styleId="Heading5">
    <w:name w:val="heading 5"/>
    <w:basedOn w:val="Normal"/>
    <w:next w:val="Normal"/>
    <w:qFormat/>
    <w:rsid w:val="00E90120"/>
    <w:pPr>
      <w:keepNext/>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120"/>
    <w:pPr>
      <w:tabs>
        <w:tab w:val="center" w:pos="4153"/>
        <w:tab w:val="right" w:pos="8306"/>
      </w:tabs>
    </w:pPr>
  </w:style>
  <w:style w:type="paragraph" w:styleId="Footer">
    <w:name w:val="footer"/>
    <w:basedOn w:val="Normal"/>
    <w:rsid w:val="00E90120"/>
    <w:pPr>
      <w:tabs>
        <w:tab w:val="center" w:pos="4153"/>
        <w:tab w:val="right" w:pos="8306"/>
      </w:tabs>
    </w:pPr>
  </w:style>
  <w:style w:type="character" w:styleId="Hyperlink">
    <w:name w:val="Hyperlink"/>
    <w:basedOn w:val="DefaultParagraphFont"/>
    <w:uiPriority w:val="99"/>
    <w:rsid w:val="00E90120"/>
    <w:rPr>
      <w:color w:val="0000FF"/>
      <w:u w:val="single"/>
    </w:rPr>
  </w:style>
  <w:style w:type="character" w:styleId="FollowedHyperlink">
    <w:name w:val="FollowedHyperlink"/>
    <w:basedOn w:val="DefaultParagraphFont"/>
    <w:rsid w:val="00457564"/>
    <w:rPr>
      <w:color w:val="606420"/>
      <w:u w:val="single"/>
    </w:rPr>
  </w:style>
  <w:style w:type="paragraph" w:styleId="NormalWeb">
    <w:name w:val="Normal (Web)"/>
    <w:basedOn w:val="Normal"/>
    <w:uiPriority w:val="99"/>
    <w:unhideWhenUsed/>
    <w:rsid w:val="00B1555F"/>
    <w:pPr>
      <w:spacing w:after="100" w:afterAutospacing="1" w:line="312" w:lineRule="auto"/>
    </w:pPr>
    <w:rPr>
      <w:color w:val="000000"/>
      <w:sz w:val="23"/>
      <w:szCs w:val="23"/>
      <w:lang w:eastAsia="en-AU"/>
    </w:rPr>
  </w:style>
  <w:style w:type="character" w:styleId="Strong">
    <w:name w:val="Strong"/>
    <w:basedOn w:val="DefaultParagraphFont"/>
    <w:uiPriority w:val="22"/>
    <w:qFormat/>
    <w:rsid w:val="00B1555F"/>
    <w:rPr>
      <w:b/>
      <w:bCs/>
    </w:rPr>
  </w:style>
  <w:style w:type="paragraph" w:styleId="BalloonText">
    <w:name w:val="Balloon Text"/>
    <w:basedOn w:val="Normal"/>
    <w:link w:val="BalloonTextChar"/>
    <w:rsid w:val="00F3001C"/>
    <w:rPr>
      <w:rFonts w:ascii="Tahoma" w:hAnsi="Tahoma" w:cs="Tahoma"/>
      <w:sz w:val="16"/>
      <w:szCs w:val="16"/>
    </w:rPr>
  </w:style>
  <w:style w:type="character" w:customStyle="1" w:styleId="BalloonTextChar">
    <w:name w:val="Balloon Text Char"/>
    <w:basedOn w:val="DefaultParagraphFont"/>
    <w:link w:val="BalloonText"/>
    <w:rsid w:val="00F3001C"/>
    <w:rPr>
      <w:rFonts w:ascii="Tahoma" w:hAnsi="Tahoma" w:cs="Tahoma"/>
      <w:sz w:val="16"/>
      <w:szCs w:val="16"/>
      <w:lang w:eastAsia="en-US"/>
    </w:rPr>
  </w:style>
  <w:style w:type="character" w:customStyle="1" w:styleId="Heading2Char">
    <w:name w:val="Heading 2 Char"/>
    <w:link w:val="Heading2"/>
    <w:rsid w:val="00772207"/>
    <w:rPr>
      <w:rFonts w:ascii="Arial" w:hAnsi="Arial" w:cs="Arial"/>
      <w:b/>
      <w:bCs/>
      <w:szCs w:val="24"/>
      <w:lang w:eastAsia="en-US"/>
    </w:rPr>
  </w:style>
  <w:style w:type="paragraph" w:styleId="ListParagraph">
    <w:name w:val="List Paragraph"/>
    <w:basedOn w:val="Normal"/>
    <w:uiPriority w:val="34"/>
    <w:qFormat/>
    <w:rsid w:val="00E12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120"/>
    <w:rPr>
      <w:rFonts w:ascii="Arial" w:hAnsi="Arial" w:cs="Arial"/>
      <w:sz w:val="24"/>
      <w:szCs w:val="24"/>
      <w:lang w:eastAsia="en-US"/>
    </w:rPr>
  </w:style>
  <w:style w:type="paragraph" w:styleId="Heading1">
    <w:name w:val="heading 1"/>
    <w:basedOn w:val="Normal"/>
    <w:next w:val="Normal"/>
    <w:qFormat/>
    <w:rsid w:val="00E90120"/>
    <w:pPr>
      <w:keepNext/>
      <w:spacing w:before="20"/>
      <w:outlineLvl w:val="0"/>
    </w:pPr>
    <w:rPr>
      <w:rFonts w:ascii="Palatino" w:hAnsi="Palatino" w:cs="Times New Roman"/>
      <w:b/>
      <w:szCs w:val="20"/>
    </w:rPr>
  </w:style>
  <w:style w:type="paragraph" w:styleId="Heading2">
    <w:name w:val="heading 2"/>
    <w:basedOn w:val="Normal"/>
    <w:next w:val="Normal"/>
    <w:qFormat/>
    <w:rsid w:val="00E90120"/>
    <w:pPr>
      <w:keepNext/>
      <w:spacing w:before="120" w:after="120"/>
      <w:jc w:val="center"/>
      <w:outlineLvl w:val="1"/>
    </w:pPr>
    <w:rPr>
      <w:b/>
      <w:bCs/>
      <w:sz w:val="20"/>
    </w:rPr>
  </w:style>
  <w:style w:type="paragraph" w:styleId="Heading3">
    <w:name w:val="heading 3"/>
    <w:basedOn w:val="Normal"/>
    <w:next w:val="Normal"/>
    <w:qFormat/>
    <w:rsid w:val="00E90120"/>
    <w:pPr>
      <w:keepNext/>
      <w:outlineLvl w:val="2"/>
    </w:pPr>
    <w:rPr>
      <w:b/>
      <w:spacing w:val="10"/>
      <w:sz w:val="28"/>
    </w:rPr>
  </w:style>
  <w:style w:type="paragraph" w:styleId="Heading4">
    <w:name w:val="heading 4"/>
    <w:basedOn w:val="Normal"/>
    <w:next w:val="Normal"/>
    <w:qFormat/>
    <w:rsid w:val="00E90120"/>
    <w:pPr>
      <w:keepNext/>
      <w:spacing w:before="120" w:after="120"/>
      <w:outlineLvl w:val="3"/>
    </w:pPr>
    <w:rPr>
      <w:color w:val="0000FF"/>
      <w:u w:val="single"/>
    </w:rPr>
  </w:style>
  <w:style w:type="paragraph" w:styleId="Heading5">
    <w:name w:val="heading 5"/>
    <w:basedOn w:val="Normal"/>
    <w:next w:val="Normal"/>
    <w:qFormat/>
    <w:rsid w:val="00E90120"/>
    <w:pPr>
      <w:keepNext/>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120"/>
    <w:pPr>
      <w:tabs>
        <w:tab w:val="center" w:pos="4153"/>
        <w:tab w:val="right" w:pos="8306"/>
      </w:tabs>
    </w:pPr>
  </w:style>
  <w:style w:type="paragraph" w:styleId="Footer">
    <w:name w:val="footer"/>
    <w:basedOn w:val="Normal"/>
    <w:rsid w:val="00E90120"/>
    <w:pPr>
      <w:tabs>
        <w:tab w:val="center" w:pos="4153"/>
        <w:tab w:val="right" w:pos="8306"/>
      </w:tabs>
    </w:pPr>
  </w:style>
  <w:style w:type="character" w:styleId="Hyperlink">
    <w:name w:val="Hyperlink"/>
    <w:basedOn w:val="DefaultParagraphFont"/>
    <w:rsid w:val="00E90120"/>
    <w:rPr>
      <w:color w:val="0000FF"/>
      <w:u w:val="single"/>
    </w:rPr>
  </w:style>
  <w:style w:type="character" w:styleId="FollowedHyperlink">
    <w:name w:val="FollowedHyperlink"/>
    <w:basedOn w:val="DefaultParagraphFont"/>
    <w:rsid w:val="00457564"/>
    <w:rPr>
      <w:color w:val="606420"/>
      <w:u w:val="single"/>
    </w:rPr>
  </w:style>
  <w:style w:type="paragraph" w:styleId="NormalWeb">
    <w:name w:val="Normal (Web)"/>
    <w:basedOn w:val="Normal"/>
    <w:uiPriority w:val="99"/>
    <w:unhideWhenUsed/>
    <w:rsid w:val="00B1555F"/>
    <w:pPr>
      <w:spacing w:after="100" w:afterAutospacing="1" w:line="312" w:lineRule="auto"/>
    </w:pPr>
    <w:rPr>
      <w:color w:val="000000"/>
      <w:sz w:val="23"/>
      <w:szCs w:val="23"/>
      <w:lang w:eastAsia="en-AU"/>
    </w:rPr>
  </w:style>
  <w:style w:type="character" w:styleId="Strong">
    <w:name w:val="Strong"/>
    <w:basedOn w:val="DefaultParagraphFont"/>
    <w:uiPriority w:val="22"/>
    <w:qFormat/>
    <w:rsid w:val="00B1555F"/>
    <w:rPr>
      <w:b/>
      <w:bCs/>
    </w:rPr>
  </w:style>
  <w:style w:type="paragraph" w:styleId="BalloonText">
    <w:name w:val="Balloon Text"/>
    <w:basedOn w:val="Normal"/>
    <w:link w:val="BalloonTextChar"/>
    <w:rsid w:val="00F3001C"/>
    <w:rPr>
      <w:rFonts w:ascii="Tahoma" w:hAnsi="Tahoma" w:cs="Tahoma"/>
      <w:sz w:val="16"/>
      <w:szCs w:val="16"/>
    </w:rPr>
  </w:style>
  <w:style w:type="character" w:customStyle="1" w:styleId="BalloonTextChar">
    <w:name w:val="Balloon Text Char"/>
    <w:basedOn w:val="DefaultParagraphFont"/>
    <w:link w:val="BalloonText"/>
    <w:rsid w:val="00F300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9472">
      <w:bodyDiv w:val="1"/>
      <w:marLeft w:val="0"/>
      <w:marRight w:val="0"/>
      <w:marTop w:val="0"/>
      <w:marBottom w:val="0"/>
      <w:divBdr>
        <w:top w:val="none" w:sz="0" w:space="0" w:color="auto"/>
        <w:left w:val="none" w:sz="0" w:space="0" w:color="auto"/>
        <w:bottom w:val="none" w:sz="0" w:space="0" w:color="auto"/>
        <w:right w:val="none" w:sz="0" w:space="0" w:color="auto"/>
      </w:divBdr>
      <w:divsChild>
        <w:div w:id="1601446864">
          <w:marLeft w:val="0"/>
          <w:marRight w:val="0"/>
          <w:marTop w:val="0"/>
          <w:marBottom w:val="0"/>
          <w:divBdr>
            <w:top w:val="single" w:sz="2" w:space="0" w:color="666666"/>
            <w:left w:val="none" w:sz="0" w:space="0" w:color="auto"/>
            <w:bottom w:val="none" w:sz="0" w:space="0" w:color="auto"/>
            <w:right w:val="none" w:sz="0" w:space="0" w:color="auto"/>
          </w:divBdr>
          <w:divsChild>
            <w:div w:id="1022054858">
              <w:marLeft w:val="298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imetable.unisa.edu.au/public/timetable/ClassTimetable.aspx?CourseId=007467&amp;TermCode=1505" TargetMode="External"/><Relationship Id="rId18" Type="http://schemas.openxmlformats.org/officeDocument/2006/relationships/hyperlink" Target="http://timetable.unisa.edu.au/public/timetable/ClassTimetable.aspx?CourseId=101039&amp;TermCode=1512" TargetMode="External"/><Relationship Id="rId26" Type="http://schemas.openxmlformats.org/officeDocument/2006/relationships/hyperlink" Target="http://timetable.unisa.edu.au/public/timetable/ClassTimetable.aspx?CourseId=101039&amp;TermCode=1514" TargetMode="External"/><Relationship Id="rId39" Type="http://schemas.openxmlformats.org/officeDocument/2006/relationships/hyperlink" Target="http://timetable.unisa.edu.au/public/timetable/ClassTimetable.aspx?CourseId=101618&amp;TermCode=1525" TargetMode="External"/><Relationship Id="rId3" Type="http://schemas.openxmlformats.org/officeDocument/2006/relationships/styles" Target="styles.xml"/><Relationship Id="rId21" Type="http://schemas.openxmlformats.org/officeDocument/2006/relationships/hyperlink" Target="http://timetable.unisa.edu.au/public/timetable/ClassTimetable.aspx?CourseId=012580&amp;TermCode=1512" TargetMode="External"/><Relationship Id="rId34" Type="http://schemas.openxmlformats.org/officeDocument/2006/relationships/hyperlink" Target="http://timetable.unisa.edu.au/public/timetable/ClassTimetable.aspx?CourseId=155621&amp;TermCode=1520" TargetMode="External"/><Relationship Id="rId42" Type="http://schemas.openxmlformats.org/officeDocument/2006/relationships/hyperlink" Target="http://timetable.unisa.edu.au/public/timetable/ClassTimetable.aspx?CourseId=105230&amp;TermCode=1525" TargetMode="External"/><Relationship Id="rId47" Type="http://schemas.openxmlformats.org/officeDocument/2006/relationships/hyperlink" Target="mailto:international.office@unisa.edu.a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imetable.unisa.edu.au/public/timetable/ClassTimetable.aspx?CourseId=101039&amp;TermCode=1505" TargetMode="External"/><Relationship Id="rId17" Type="http://schemas.openxmlformats.org/officeDocument/2006/relationships/hyperlink" Target="http://timetable.unisa.edu.au/public/timetable/ClassTimetable.aspx?CourseId=101043&amp;TermCode=1505" TargetMode="External"/><Relationship Id="rId25" Type="http://schemas.openxmlformats.org/officeDocument/2006/relationships/hyperlink" Target="http://timetable.unisa.edu.au/public/timetable/ClassTimetable.aspx?CourseId=153500&amp;TermCode=1512" TargetMode="External"/><Relationship Id="rId33" Type="http://schemas.openxmlformats.org/officeDocument/2006/relationships/hyperlink" Target="http://timetable.unisa.edu.au/public/timetable/ClassTimetable.aspx?CourseId=153684&amp;TermCode=1520" TargetMode="External"/><Relationship Id="rId38" Type="http://schemas.openxmlformats.org/officeDocument/2006/relationships/hyperlink" Target="http://timetable.unisa.edu.au/public/timetable/ClassTimetable.aspx?CourseId=101040&amp;TermCode=1525" TargetMode="External"/><Relationship Id="rId46" Type="http://schemas.openxmlformats.org/officeDocument/2006/relationships/hyperlink" Target="http://w3.unisa.edu.au/campuscentral/default.asp" TargetMode="External"/><Relationship Id="rId2" Type="http://schemas.openxmlformats.org/officeDocument/2006/relationships/numbering" Target="numbering.xml"/><Relationship Id="rId16" Type="http://schemas.openxmlformats.org/officeDocument/2006/relationships/hyperlink" Target="http://timetable.unisa.edu.au/public/timetable/ClassTimetable.aspx?CourseId=101045&amp;TermCode=1505" TargetMode="External"/><Relationship Id="rId20" Type="http://schemas.openxmlformats.org/officeDocument/2006/relationships/hyperlink" Target="http://timetable.unisa.edu.au/public/timetable/ClassTimetable.aspx?CourseId=007467&amp;TermCode=1512" TargetMode="External"/><Relationship Id="rId29" Type="http://schemas.openxmlformats.org/officeDocument/2006/relationships/hyperlink" Target="http://timetable.unisa.edu.au/public/timetable/ClassTimetable.aspx?CourseId=101617&amp;TermCode=1514" TargetMode="External"/><Relationship Id="rId41" Type="http://schemas.openxmlformats.org/officeDocument/2006/relationships/hyperlink" Target="http://timetable.unisa.edu.au/public/timetable/ClassTimetable.aspx?CourseId=153500&amp;TermCode=1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b@unisa.edu.au" TargetMode="External"/><Relationship Id="rId24" Type="http://schemas.openxmlformats.org/officeDocument/2006/relationships/hyperlink" Target="http://timetable.unisa.edu.au/public/timetable/ClassTimetable.aspx?CourseId=101041&amp;TermCode=1512" TargetMode="External"/><Relationship Id="rId32" Type="http://schemas.openxmlformats.org/officeDocument/2006/relationships/hyperlink" Target="http://timetable.unisa.edu.au/public/timetable/ClassTimetable.aspx?CourseId=155621&amp;TermCode=1514" TargetMode="External"/><Relationship Id="rId37" Type="http://schemas.openxmlformats.org/officeDocument/2006/relationships/hyperlink" Target="http://timetable.unisa.edu.au/public/timetable/ClassTimetable.aspx?CourseId=007467&amp;TermCode=1525" TargetMode="External"/><Relationship Id="rId40" Type="http://schemas.openxmlformats.org/officeDocument/2006/relationships/hyperlink" Target="http://timetable.unisa.edu.au/public/timetable/ClassTimetable.aspx?CourseId=105709&amp;TermCode=1525" TargetMode="External"/><Relationship Id="rId45" Type="http://schemas.openxmlformats.org/officeDocument/2006/relationships/hyperlink" Target="http://www.unisa.edu.au/Study-at-UniSA/New-students/Studying-externally/" TargetMode="External"/><Relationship Id="rId5" Type="http://schemas.openxmlformats.org/officeDocument/2006/relationships/settings" Target="settings.xml"/><Relationship Id="rId15" Type="http://schemas.openxmlformats.org/officeDocument/2006/relationships/hyperlink" Target="http://timetable.unisa.edu.au/public/timetable/ClassTimetable.aspx?CourseId=101617&amp;TermCode=1505" TargetMode="External"/><Relationship Id="rId23" Type="http://schemas.openxmlformats.org/officeDocument/2006/relationships/hyperlink" Target="http://timetable.unisa.edu.au/public/timetable/ClassTimetable.aspx?CourseId=101618&amp;TermCode=1512" TargetMode="External"/><Relationship Id="rId28" Type="http://schemas.openxmlformats.org/officeDocument/2006/relationships/hyperlink" Target="http://timetable.unisa.edu.au/public/timetable/ClassTimetable.aspx?CourseId=012580&amp;TermCode=1514" TargetMode="External"/><Relationship Id="rId36" Type="http://schemas.openxmlformats.org/officeDocument/2006/relationships/hyperlink" Target="http://timetable.unisa.edu.au/public/timetable/ClassTimetable.aspx?CourseId=012398&amp;TermCode=1525" TargetMode="External"/><Relationship Id="rId49" Type="http://schemas.openxmlformats.org/officeDocument/2006/relationships/fontTable" Target="fontTable.xml"/><Relationship Id="rId10" Type="http://schemas.openxmlformats.org/officeDocument/2006/relationships/hyperlink" Target="mailto:campuscentral.citywest@unisa.edu.au" TargetMode="External"/><Relationship Id="rId19" Type="http://schemas.openxmlformats.org/officeDocument/2006/relationships/hyperlink" Target="http://timetable.unisa.edu.au/public/timetable/ClassTimetable.aspx?CourseId=012398&amp;TermCode=1512" TargetMode="External"/><Relationship Id="rId31" Type="http://schemas.openxmlformats.org/officeDocument/2006/relationships/hyperlink" Target="http://timetable.unisa.edu.au/public/timetable/ClassTimetable.aspx?CourseId=101616&amp;TermCode=1514" TargetMode="External"/><Relationship Id="rId44" Type="http://schemas.openxmlformats.org/officeDocument/2006/relationships/hyperlink" Target="http://w3.unisa.edu.au/campuscentral/default.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imetable.unisa.edu.au/public/timetable/ClassTimetable.aspx?CourseId=012580&amp;TermCode=1505" TargetMode="External"/><Relationship Id="rId22" Type="http://schemas.openxmlformats.org/officeDocument/2006/relationships/hyperlink" Target="http://timetable.unisa.edu.au/public/timetable/ClassTimetable.aspx?CourseId=101040&amp;TermCode=1512" TargetMode="External"/><Relationship Id="rId27" Type="http://schemas.openxmlformats.org/officeDocument/2006/relationships/hyperlink" Target="http://timetable.unisa.edu.au/public/timetable/ClassTimetable.aspx?CourseId=007467&amp;TermCode=1514" TargetMode="External"/><Relationship Id="rId30" Type="http://schemas.openxmlformats.org/officeDocument/2006/relationships/hyperlink" Target="http://timetable.unisa.edu.au/public/timetable/ClassTimetable.aspx?CourseId=101045&amp;TermCode=1514" TargetMode="External"/><Relationship Id="rId35" Type="http://schemas.openxmlformats.org/officeDocument/2006/relationships/hyperlink" Target="http://timetable.unisa.edu.au/public/timetable/ClassTimetable.aspx?CourseId=101039&amp;TermCode=1525" TargetMode="External"/><Relationship Id="rId43" Type="http://schemas.openxmlformats.org/officeDocument/2006/relationships/hyperlink" Target="http://timetable.unisa.edu.au/public/timetable/ClassTimetable.aspx?CourseId=153700&amp;TermCode=1525" TargetMode="External"/><Relationship Id="rId48"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tlyn\Local%20Settings\Temporary%20Internet%20Files\OLK285\2003%20Enrolment%20Advice%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ED33-16D6-4D0A-A92E-E4A8A937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 Enrolment Advice Template V1.dot</Template>
  <TotalTime>1104</TotalTime>
  <Pages>6</Pages>
  <Words>1291</Words>
  <Characters>10897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BUE</dc:creator>
  <cp:lastModifiedBy>University of South Australia</cp:lastModifiedBy>
  <cp:revision>123</cp:revision>
  <cp:lastPrinted>2014-07-07T07:27:00Z</cp:lastPrinted>
  <dcterms:created xsi:type="dcterms:W3CDTF">2014-06-24T01:43:00Z</dcterms:created>
  <dcterms:modified xsi:type="dcterms:W3CDTF">2014-10-07T05:10:00Z</dcterms:modified>
</cp:coreProperties>
</file>